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hAnsi="Times New Roman" w:cs="Times New Roman"/>
          <w:sz w:val="26"/>
          <w:szCs w:val="26"/>
        </w:rPr>
        <w:id w:val="639462534"/>
        <w:docPartObj>
          <w:docPartGallery w:val="Cover Pages"/>
          <w:docPartUnique/>
        </w:docPartObj>
      </w:sdtPr>
      <w:sdtEndPr>
        <w:rPr>
          <w:rFonts w:asciiTheme="minorHAnsi" w:hAnsiTheme="minorHAnsi" w:cstheme="minorBidi"/>
          <w:sz w:val="22"/>
          <w:szCs w:val="28"/>
        </w:rPr>
      </w:sdtEndPr>
      <w:sdtContent>
        <w:p w:rsidR="00D54E69" w:rsidRPr="00703364" w:rsidRDefault="00473E6B" w:rsidP="00FB0D11">
          <w:pPr>
            <w:pStyle w:val="a3"/>
            <w:ind w:firstLine="709"/>
            <w:jc w:val="center"/>
            <w:rPr>
              <w:rFonts w:ascii="Times New Roman" w:hAnsi="Times New Roman" w:cs="Times New Roman"/>
              <w:sz w:val="28"/>
              <w:szCs w:val="26"/>
            </w:rPr>
          </w:pPr>
          <w:r w:rsidRPr="00703364">
            <w:rPr>
              <w:rFonts w:ascii="Times New Roman" w:hAnsi="Times New Roman" w:cs="Times New Roman"/>
              <w:noProof/>
              <w:sz w:val="28"/>
              <w:szCs w:val="26"/>
              <w:lang w:eastAsia="ru-RU"/>
            </w:rPr>
            <mc:AlternateContent>
              <mc:Choice Requires="wpg">
                <w:drawing>
                  <wp:anchor distT="0" distB="0" distL="114300" distR="114300" simplePos="0" relativeHeight="251659264" behindDoc="1" locked="0" layoutInCell="1" allowOverlap="1" wp14:anchorId="1D6C92A0" wp14:editId="6941C396">
                    <wp:simplePos x="0" y="0"/>
                    <wp:positionH relativeFrom="page">
                      <wp:posOffset>330455</wp:posOffset>
                    </wp:positionH>
                    <wp:positionV relativeFrom="margin">
                      <wp:align>center</wp:align>
                    </wp:positionV>
                    <wp:extent cx="2495550" cy="9125585"/>
                    <wp:effectExtent l="0" t="0" r="19050" b="15240"/>
                    <wp:wrapNone/>
                    <wp:docPr id="24" name="Группа 24"/>
                    <wp:cNvGraphicFramePr/>
                    <a:graphic xmlns:a="http://schemas.openxmlformats.org/drawingml/2006/main">
                      <a:graphicData uri="http://schemas.microsoft.com/office/word/2010/wordprocessingGroup">
                        <wpg:wgp>
                          <wpg:cNvGrpSpPr/>
                          <wpg:grpSpPr>
                            <a:xfrm>
                              <a:off x="0" y="0"/>
                              <a:ext cx="2495550" cy="9125585"/>
                              <a:chOff x="0" y="0"/>
                              <a:chExt cx="2133600" cy="9125712"/>
                            </a:xfrm>
                          </wpg:grpSpPr>
                          <wps:wsp>
                            <wps:cNvPr id="25" name="Прямоугольник 25"/>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Пятиугольник 29"/>
                            <wps:cNvSpPr/>
                            <wps:spPr>
                              <a:xfrm>
                                <a:off x="0" y="1813219"/>
                                <a:ext cx="1985405"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Дата"/>
                                    <w:tag w:val=""/>
                                    <w:id w:val="426860872"/>
                                    <w:showingPlcHdr/>
                                    <w:dataBinding w:prefixMappings="xmlns:ns0='http://schemas.microsoft.com/office/2006/coverPageProps' " w:xpath="/ns0:CoverPageProperties[1]/ns0:PublishDate[1]" w:storeItemID="{55AF091B-3C7A-41E3-B477-F2FDAA23CFDA}"/>
                                    <w:date>
                                      <w:dateFormat w:val="d.M.yyyy"/>
                                      <w:lid w:val="ru-RU"/>
                                      <w:storeMappedDataAs w:val="dateTime"/>
                                      <w:calendar w:val="gregorian"/>
                                    </w:date>
                                  </w:sdtPr>
                                  <w:sdtEndPr/>
                                  <w:sdtContent>
                                    <w:p w:rsidR="00C440FE" w:rsidRDefault="00C440FE" w:rsidP="00D54E69">
                                      <w:pPr>
                                        <w:pStyle w:val="a3"/>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33" name="Группа 33"/>
                            <wpg:cNvGrpSpPr/>
                            <wpg:grpSpPr>
                              <a:xfrm>
                                <a:off x="76200" y="4210050"/>
                                <a:ext cx="2057400" cy="4910328"/>
                                <a:chOff x="80645" y="4211812"/>
                                <a:chExt cx="1306273" cy="3121026"/>
                              </a:xfrm>
                            </wpg:grpSpPr>
                            <wpg:grpSp>
                              <wpg:cNvPr id="34" name="Группа 34"/>
                              <wpg:cNvGrpSpPr>
                                <a:grpSpLocks noChangeAspect="1"/>
                              </wpg:cNvGrpSpPr>
                              <wpg:grpSpPr>
                                <a:xfrm>
                                  <a:off x="141062" y="4211812"/>
                                  <a:ext cx="1047750" cy="3121026"/>
                                  <a:chOff x="141062" y="4211812"/>
                                  <a:chExt cx="1047750" cy="3121026"/>
                                </a:xfrm>
                              </wpg:grpSpPr>
                              <wps:wsp>
                                <wps:cNvPr id="35" name="Полилиния 35"/>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6" name="Полилиния 36"/>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7" name="Полилиния 37"/>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8" name="Полилиния 38"/>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9" name="Полилиния 39"/>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0" name="Полилиния 40"/>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1" name="Полилиния 41"/>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2" name="Полилиния 42"/>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4" name="Полилиния 44"/>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7" name="Полилиния 47"/>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8" name="Полилиния 48"/>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9" name="Полилиния 49"/>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50" name="Группа 50"/>
                              <wpg:cNvGrpSpPr>
                                <a:grpSpLocks noChangeAspect="1"/>
                              </wpg:cNvGrpSpPr>
                              <wpg:grpSpPr>
                                <a:xfrm>
                                  <a:off x="80645" y="4826972"/>
                                  <a:ext cx="1306273" cy="2505863"/>
                                  <a:chOff x="80645" y="4649964"/>
                                  <a:chExt cx="874712" cy="1677988"/>
                                </a:xfrm>
                              </wpg:grpSpPr>
                              <wps:wsp>
                                <wps:cNvPr id="51" name="Полилиния 51"/>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2" name="Полилиния 52"/>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3" name="Полилиния 53"/>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4" name="Полилиния 54"/>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5" name="Полилиния 55"/>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6" name="Полилиния 56"/>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7" name="Полилиния 57"/>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8" name="Полилиния 58"/>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9" name="Полилиния 59"/>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0" name="Полилиния 60"/>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1" name="Полилиния 61"/>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1D6C92A0" id="Группа 24" o:spid="_x0000_s1026" style="position:absolute;left:0;text-align:left;margin-left:26pt;margin-top:0;width:196.5pt;height:718.55pt;z-index:-251657216;mso-height-percent:950;mso-position-horizontal-relative:page;mso-position-vertical:center;mso-position-vertical-relative:margin;mso-height-percent:95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">
                    <v:rect id="Прямоугольник 25"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29" o:spid="_x0000_s1028" type="#_x0000_t15" style="position:absolute;top:18132;width:19854;height:5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" adj="18597" fillcolor="#5b9bd5 [3204]" stroked="f" strokeweight="1pt">
                      <v:textbox inset=",0,14.4pt,0">
                        <w:txbxContent>
                          <w:sdt>
                            <w:sdtPr>
                              <w:rPr>
                                <w:color w:val="FFFFFF" w:themeColor="background1"/>
                                <w:sz w:val="28"/>
                                <w:szCs w:val="28"/>
                              </w:rPr>
                              <w:alias w:val="Дата"/>
                              <w:tag w:val=""/>
                              <w:id w:val="426860872"/>
                              <w:showingPlcHdr/>
                              <w:dataBinding w:prefixMappings="xmlns:ns0='http://schemas.microsoft.com/office/2006/coverPageProps' " w:xpath="/ns0:CoverPageProperties[1]/ns0:PublishDate[1]" w:storeItemID="{55AF091B-3C7A-41E3-B477-F2FDAA23CFDA}"/>
                              <w:date>
                                <w:dateFormat w:val="d.M.yyyy"/>
                                <w:lid w:val="ru-RU"/>
                                <w:storeMappedDataAs w:val="dateTime"/>
                                <w:calendar w:val="gregorian"/>
                              </w:date>
                            </w:sdtPr>
                            <w:sdtEndPr/>
                            <w:sdtContent>
                              <w:p w:rsidR="00C440FE" w:rsidRDefault="00C440FE" w:rsidP="00D54E69">
                                <w:pPr>
                                  <w:pStyle w:val="a3"/>
                                  <w:jc w:val="right"/>
                                  <w:rPr>
                                    <w:color w:val="FFFFFF" w:themeColor="background1"/>
                                    <w:sz w:val="28"/>
                                    <w:szCs w:val="28"/>
                                  </w:rPr>
                                </w:pPr>
                                <w:r>
                                  <w:rPr>
                                    <w:color w:val="FFFFFF" w:themeColor="background1"/>
                                    <w:sz w:val="28"/>
                                    <w:szCs w:val="28"/>
                                  </w:rPr>
                                  <w:t xml:space="preserve">     </w:t>
                                </w:r>
                              </w:p>
                            </w:sdtContent>
                          </w:sdt>
                        </w:txbxContent>
                      </v:textbox>
                    </v:shape>
                    <v:group id="Группа 33"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Группа 34"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o:lock v:ext="edit" aspectratio="t"/>
                        <v:shape id="Полилиния 35"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Полилиния 36"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Полилиния 37"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Полилиния 38"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Полилиния 39"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Полилиния 40"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" path="m,l33,69r-9,l12,35,,xe" fillcolor="#44546a [3215]" strokecolor="#44546a [3215]" strokeweight="0">
                          <v:path arrowok="t" o:connecttype="custom" o:connectlocs="0,0;52388,109538;38100,109538;19050,55563;0,0" o:connectangles="0,0,0,0,0"/>
                        </v:shape>
                        <v:shape id="Полилиния 41"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Полилиния 42"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Полилиния 44"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Полилиния 47"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" path="m,l31,65r-8,l,xe" fillcolor="#44546a [3215]" strokecolor="#44546a [3215]" strokeweight="0">
                          <v:path arrowok="t" o:connecttype="custom" o:connectlocs="0,0;49213,103188;36513,103188;0,0" o:connectangles="0,0,0,0"/>
                        </v:shape>
                        <v:shape id="Полилиния 48"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Полилиния 49"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Группа 50"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o:lock v:ext="edit" aspectratio="t"/>
                        <v:shape id="Полилиния 51"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Полилиния 52"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Полилиния 53"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Полилиния 54"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Полилиния 55"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" path="m,l33,71r-9,l11,36,,xe" fillcolor="#44546a [3215]" strokecolor="#44546a [3215]" strokeweight="0">
                          <v:fill opacity="13107f"/>
                          <v:stroke opacity="13107f"/>
                          <v:path arrowok="t" o:connecttype="custom" o:connectlocs="0,0;52388,112713;38100,112713;17463,57150;0,0" o:connectangles="0,0,0,0,0"/>
                        </v:shape>
                        <v:shape id="Полилиния 56"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" path="m,l8,37r,4l15,95,4,49,,xe" fillcolor="#44546a [3215]" strokecolor="#44546a [3215]" strokeweight="0">
                          <v:fill opacity="13107f"/>
                          <v:stroke opacity="13107f"/>
                          <v:path arrowok="t" o:connecttype="custom" o:connectlocs="0,0;12700,58738;12700,65088;23813,150813;6350,77788;0,0" o:connectangles="0,0,0,0,0,0"/>
                        </v:shape>
                        <v:shape id="Полилиния 57"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Полилиния 58"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Полилиния 59"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" path="m,l31,66r-7,l,xe" fillcolor="#44546a [3215]" strokecolor="#44546a [3215]" strokeweight="0">
                          <v:fill opacity="13107f"/>
                          <v:stroke opacity="13107f"/>
                          <v:path arrowok="t" o:connecttype="custom" o:connectlocs="0,0;49213,104775;38100,104775;0,0" o:connectangles="0,0,0,0"/>
                        </v:shape>
                        <v:shape id="Полилиния 60"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" path="m,l7,17r,26l6,40,,25,,xe" fillcolor="#44546a [3215]" strokecolor="#44546a [3215]" strokeweight="0">
                          <v:fill opacity="13107f"/>
                          <v:stroke opacity="13107f"/>
                          <v:path arrowok="t" o:connecttype="custom" o:connectlocs="0,0;11113,26988;11113,68263;9525,63500;0,39688;0,0" o:connectangles="0,0,0,0,0,0"/>
                        </v:shape>
                        <v:shape id="Полилиния 61"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margin"/>
                  </v:group>
                </w:pict>
              </mc:Fallback>
            </mc:AlternateContent>
          </w:r>
          <w:r w:rsidR="00D54E69" w:rsidRPr="00703364">
            <w:rPr>
              <w:rFonts w:ascii="Times New Roman" w:hAnsi="Times New Roman" w:cs="Times New Roman"/>
              <w:noProof/>
              <w:sz w:val="28"/>
              <w:szCs w:val="26"/>
              <w:lang w:eastAsia="ru-RU"/>
            </w:rPr>
            <mc:AlternateContent>
              <mc:Choice Requires="wps">
                <w:drawing>
                  <wp:anchor distT="0" distB="0" distL="114300" distR="114300" simplePos="0" relativeHeight="251661312" behindDoc="0" locked="0" layoutInCell="1" allowOverlap="1" wp14:anchorId="7C7149EB" wp14:editId="212DC651">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62" name="Надпись 6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40FE" w:rsidRPr="00565B8A" w:rsidRDefault="00C440FE" w:rsidP="00D54E69">
                                <w:pPr>
                                  <w:pStyle w:val="a3"/>
                                  <w:rPr>
                                    <w:rFonts w:ascii="Times New Roman" w:hAnsi="Times New Roman" w:cs="Times New Roman"/>
                                    <w:sz w:val="28"/>
                                    <w:szCs w:val="28"/>
                                  </w:rPr>
                                </w:pPr>
                              </w:p>
                              <w:p w:rsidR="00C440FE" w:rsidRPr="00A33177" w:rsidRDefault="00C440FE" w:rsidP="00A33177">
                                <w:pPr>
                                  <w:pStyle w:val="a3"/>
                                  <w:jc w:val="center"/>
                                  <w:rPr>
                                    <w:b/>
                                    <w:color w:val="595959" w:themeColor="text1" w:themeTint="A6"/>
                                    <w:sz w:val="26"/>
                                    <w:szCs w:val="2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7C7149EB" id="_x0000_t202" coordsize="21600,21600" o:spt="202" path="m,l,21600r21600,l21600,xe">
                    <v:stroke joinstyle="miter"/>
                    <v:path gradientshapeok="t" o:connecttype="rect"/>
                  </v:shapetype>
                  <v:shape id="Надпись 62" o:spid="_x0000_s1055" type="#_x0000_t202" style="position:absolute;left:0;text-align:left;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" filled="f" stroked="f" strokeweight=".5pt">
                    <v:textbox style="mso-fit-shape-to-text:t" inset="0,0,0,0">
                      <w:txbxContent>
                        <w:p w:rsidR="00C440FE" w:rsidRPr="00565B8A" w:rsidRDefault="00C440FE" w:rsidP="00D54E69">
                          <w:pPr>
                            <w:pStyle w:val="a3"/>
                            <w:rPr>
                              <w:rFonts w:ascii="Times New Roman" w:hAnsi="Times New Roman" w:cs="Times New Roman"/>
                              <w:sz w:val="28"/>
                              <w:szCs w:val="28"/>
                            </w:rPr>
                          </w:pPr>
                        </w:p>
                        <w:p w:rsidR="00C440FE" w:rsidRPr="00A33177" w:rsidRDefault="00C440FE" w:rsidP="00A33177">
                          <w:pPr>
                            <w:pStyle w:val="a3"/>
                            <w:jc w:val="center"/>
                            <w:rPr>
                              <w:b/>
                              <w:color w:val="595959" w:themeColor="text1" w:themeTint="A6"/>
                              <w:sz w:val="26"/>
                              <w:szCs w:val="26"/>
                            </w:rPr>
                          </w:pPr>
                        </w:p>
                      </w:txbxContent>
                    </v:textbox>
                    <w10:wrap anchorx="page" anchory="page"/>
                  </v:shape>
                </w:pict>
              </mc:Fallback>
            </mc:AlternateContent>
          </w:r>
          <w:r w:rsidR="00D54E69" w:rsidRPr="00703364">
            <w:rPr>
              <w:rFonts w:ascii="Times New Roman" w:hAnsi="Times New Roman" w:cs="Times New Roman"/>
              <w:sz w:val="28"/>
              <w:szCs w:val="26"/>
            </w:rPr>
            <w:t>Муниципальное автономное учреждение</w:t>
          </w:r>
        </w:p>
        <w:p w:rsidR="00D54E69" w:rsidRPr="00703364" w:rsidRDefault="00D54E69" w:rsidP="00FB0D11">
          <w:pPr>
            <w:pStyle w:val="a3"/>
            <w:ind w:firstLine="709"/>
            <w:jc w:val="center"/>
            <w:rPr>
              <w:rFonts w:ascii="Times New Roman" w:hAnsi="Times New Roman" w:cs="Times New Roman"/>
              <w:sz w:val="28"/>
              <w:szCs w:val="26"/>
            </w:rPr>
          </w:pPr>
          <w:r w:rsidRPr="00703364">
            <w:rPr>
              <w:rFonts w:ascii="Times New Roman" w:hAnsi="Times New Roman" w:cs="Times New Roman"/>
              <w:sz w:val="28"/>
              <w:szCs w:val="26"/>
            </w:rPr>
            <w:t>«Центр культуры «Югра- презент»</w:t>
          </w:r>
        </w:p>
        <w:p w:rsidR="00D54E69" w:rsidRPr="00703364" w:rsidRDefault="00D54E69" w:rsidP="00FB0D11">
          <w:pPr>
            <w:pStyle w:val="a3"/>
            <w:ind w:firstLine="709"/>
            <w:jc w:val="center"/>
            <w:rPr>
              <w:rFonts w:ascii="Times New Roman" w:hAnsi="Times New Roman" w:cs="Times New Roman"/>
              <w:sz w:val="26"/>
              <w:szCs w:val="26"/>
            </w:rPr>
          </w:pPr>
        </w:p>
        <w:p w:rsidR="00D54E69" w:rsidRPr="00CC4A3F" w:rsidRDefault="00D54E69" w:rsidP="00FB0D11">
          <w:pPr>
            <w:pStyle w:val="a3"/>
            <w:ind w:firstLine="709"/>
            <w:jc w:val="center"/>
            <w:rPr>
              <w:rFonts w:ascii="Times New Roman" w:hAnsi="Times New Roman" w:cs="Times New Roman"/>
              <w:b/>
              <w:sz w:val="26"/>
              <w:szCs w:val="26"/>
            </w:rPr>
          </w:pPr>
        </w:p>
        <w:p w:rsidR="00D54E69" w:rsidRPr="00CC4A3F" w:rsidRDefault="00D54E69" w:rsidP="00CC4A3F">
          <w:pPr>
            <w:pStyle w:val="a3"/>
            <w:jc w:val="both"/>
            <w:rPr>
              <w:rFonts w:ascii="Times New Roman" w:eastAsiaTheme="majorEastAsia" w:hAnsi="Times New Roman" w:cs="Times New Roman"/>
              <w:color w:val="262626" w:themeColor="text1" w:themeTint="D9"/>
              <w:sz w:val="26"/>
              <w:szCs w:val="26"/>
            </w:rPr>
          </w:pPr>
        </w:p>
        <w:p w:rsidR="00D54E69" w:rsidRPr="00CC4A3F" w:rsidRDefault="00D54E69" w:rsidP="00CC4A3F">
          <w:pPr>
            <w:pStyle w:val="a3"/>
            <w:jc w:val="both"/>
            <w:rPr>
              <w:rFonts w:ascii="Times New Roman" w:eastAsiaTheme="majorEastAsia" w:hAnsi="Times New Roman" w:cs="Times New Roman"/>
              <w:color w:val="262626" w:themeColor="text1" w:themeTint="D9"/>
              <w:sz w:val="26"/>
              <w:szCs w:val="26"/>
            </w:rPr>
          </w:pPr>
        </w:p>
        <w:p w:rsidR="00D54E69" w:rsidRPr="00CC4A3F" w:rsidRDefault="00D54E69" w:rsidP="00CC4A3F">
          <w:pPr>
            <w:pStyle w:val="a3"/>
            <w:jc w:val="both"/>
            <w:rPr>
              <w:rFonts w:ascii="Times New Roman" w:eastAsiaTheme="majorEastAsia" w:hAnsi="Times New Roman" w:cs="Times New Roman"/>
              <w:color w:val="262626" w:themeColor="text1" w:themeTint="D9"/>
              <w:sz w:val="26"/>
              <w:szCs w:val="26"/>
            </w:rPr>
          </w:pPr>
        </w:p>
        <w:p w:rsidR="00D54E69" w:rsidRDefault="00D54E69" w:rsidP="00CC4A3F">
          <w:pPr>
            <w:pStyle w:val="a3"/>
            <w:jc w:val="both"/>
            <w:rPr>
              <w:rFonts w:ascii="Times New Roman" w:eastAsiaTheme="majorEastAsia" w:hAnsi="Times New Roman" w:cs="Times New Roman"/>
              <w:color w:val="262626" w:themeColor="text1" w:themeTint="D9"/>
              <w:sz w:val="26"/>
              <w:szCs w:val="26"/>
            </w:rPr>
          </w:pPr>
        </w:p>
        <w:p w:rsidR="00FB0D11" w:rsidRDefault="00FB0D11" w:rsidP="00CC4A3F">
          <w:pPr>
            <w:pStyle w:val="a3"/>
            <w:jc w:val="both"/>
            <w:rPr>
              <w:rFonts w:ascii="Times New Roman" w:eastAsiaTheme="majorEastAsia" w:hAnsi="Times New Roman" w:cs="Times New Roman"/>
              <w:color w:val="262626" w:themeColor="text1" w:themeTint="D9"/>
              <w:sz w:val="26"/>
              <w:szCs w:val="26"/>
            </w:rPr>
          </w:pPr>
        </w:p>
        <w:p w:rsidR="00FB0D11" w:rsidRDefault="00FB0D11" w:rsidP="00CC4A3F">
          <w:pPr>
            <w:pStyle w:val="a3"/>
            <w:jc w:val="both"/>
            <w:rPr>
              <w:rFonts w:ascii="Times New Roman" w:eastAsiaTheme="majorEastAsia" w:hAnsi="Times New Roman" w:cs="Times New Roman"/>
              <w:color w:val="262626" w:themeColor="text1" w:themeTint="D9"/>
              <w:sz w:val="26"/>
              <w:szCs w:val="26"/>
            </w:rPr>
          </w:pPr>
        </w:p>
        <w:p w:rsidR="00FB0D11" w:rsidRDefault="00FB0D11" w:rsidP="00CC4A3F">
          <w:pPr>
            <w:pStyle w:val="a3"/>
            <w:jc w:val="both"/>
            <w:rPr>
              <w:rFonts w:ascii="Times New Roman" w:eastAsiaTheme="majorEastAsia" w:hAnsi="Times New Roman" w:cs="Times New Roman"/>
              <w:color w:val="262626" w:themeColor="text1" w:themeTint="D9"/>
              <w:sz w:val="26"/>
              <w:szCs w:val="26"/>
            </w:rPr>
          </w:pPr>
        </w:p>
        <w:p w:rsidR="00FB0D11" w:rsidRDefault="00FB0D11" w:rsidP="00CC4A3F">
          <w:pPr>
            <w:pStyle w:val="a3"/>
            <w:jc w:val="both"/>
            <w:rPr>
              <w:rFonts w:ascii="Times New Roman" w:eastAsiaTheme="majorEastAsia" w:hAnsi="Times New Roman" w:cs="Times New Roman"/>
              <w:color w:val="262626" w:themeColor="text1" w:themeTint="D9"/>
              <w:sz w:val="26"/>
              <w:szCs w:val="26"/>
            </w:rPr>
          </w:pPr>
        </w:p>
        <w:p w:rsidR="00FB0D11" w:rsidRDefault="00FB0D11" w:rsidP="00CC4A3F">
          <w:pPr>
            <w:pStyle w:val="a3"/>
            <w:jc w:val="both"/>
            <w:rPr>
              <w:rFonts w:ascii="Times New Roman" w:eastAsiaTheme="majorEastAsia" w:hAnsi="Times New Roman" w:cs="Times New Roman"/>
              <w:color w:val="262626" w:themeColor="text1" w:themeTint="D9"/>
              <w:sz w:val="26"/>
              <w:szCs w:val="26"/>
            </w:rPr>
          </w:pPr>
        </w:p>
        <w:p w:rsidR="00FB0D11" w:rsidRPr="00CC4A3F" w:rsidRDefault="00FB0D11" w:rsidP="00CC4A3F">
          <w:pPr>
            <w:pStyle w:val="a3"/>
            <w:jc w:val="both"/>
            <w:rPr>
              <w:rFonts w:ascii="Times New Roman" w:eastAsiaTheme="majorEastAsia" w:hAnsi="Times New Roman" w:cs="Times New Roman"/>
              <w:color w:val="262626" w:themeColor="text1" w:themeTint="D9"/>
              <w:sz w:val="26"/>
              <w:szCs w:val="26"/>
            </w:rPr>
          </w:pPr>
        </w:p>
        <w:p w:rsidR="00A33177" w:rsidRPr="00114E14" w:rsidRDefault="00D54E69" w:rsidP="00114E14">
          <w:pPr>
            <w:pStyle w:val="1"/>
            <w:jc w:val="center"/>
            <w:rPr>
              <w:rFonts w:ascii="Times New Roman" w:eastAsia="Times New Roman" w:hAnsi="Times New Roman" w:cs="Times New Roman"/>
              <w:color w:val="auto"/>
              <w:sz w:val="28"/>
              <w:szCs w:val="28"/>
            </w:rPr>
          </w:pPr>
          <w:r w:rsidRPr="00114E14">
            <w:rPr>
              <w:rFonts w:ascii="Times New Roman" w:eastAsia="Times New Roman" w:hAnsi="Times New Roman" w:cs="Times New Roman"/>
              <w:color w:val="auto"/>
              <w:sz w:val="28"/>
              <w:szCs w:val="28"/>
            </w:rPr>
            <w:t>Сборник</w:t>
          </w:r>
        </w:p>
        <w:p w:rsidR="00D54E69" w:rsidRPr="00114E14" w:rsidRDefault="00D54E69" w:rsidP="00114E14">
          <w:pPr>
            <w:pStyle w:val="1"/>
            <w:jc w:val="center"/>
            <w:rPr>
              <w:rFonts w:ascii="Times New Roman" w:eastAsia="Times New Roman" w:hAnsi="Times New Roman" w:cs="Times New Roman"/>
              <w:color w:val="auto"/>
              <w:sz w:val="28"/>
              <w:szCs w:val="28"/>
            </w:rPr>
          </w:pPr>
          <w:r w:rsidRPr="00114E14">
            <w:rPr>
              <w:rFonts w:ascii="Times New Roman" w:eastAsia="Times New Roman" w:hAnsi="Times New Roman" w:cs="Times New Roman"/>
              <w:color w:val="auto"/>
              <w:sz w:val="28"/>
              <w:szCs w:val="28"/>
            </w:rPr>
            <w:t>программ и проектов</w:t>
          </w:r>
          <w:r w:rsidR="00A33177" w:rsidRPr="00114E14">
            <w:rPr>
              <w:rFonts w:ascii="Times New Roman" w:eastAsia="Times New Roman" w:hAnsi="Times New Roman" w:cs="Times New Roman"/>
              <w:color w:val="auto"/>
              <w:sz w:val="28"/>
              <w:szCs w:val="28"/>
            </w:rPr>
            <w:t xml:space="preserve"> </w:t>
          </w:r>
          <w:r w:rsidRPr="00114E14">
            <w:rPr>
              <w:rFonts w:ascii="Times New Roman" w:eastAsia="Times New Roman" w:hAnsi="Times New Roman" w:cs="Times New Roman"/>
              <w:color w:val="auto"/>
              <w:sz w:val="28"/>
              <w:szCs w:val="28"/>
            </w:rPr>
            <w:t>учреждений культуры города Югорска в сфере социокультурной реабилитации граждан, имеющих инвалидность и ограничения возможностей здоровья (ОВЗ), в том числе расстройства аутис</w:t>
          </w:r>
          <w:r w:rsidR="00EC3383">
            <w:rPr>
              <w:rFonts w:ascii="Times New Roman" w:eastAsia="Times New Roman" w:hAnsi="Times New Roman" w:cs="Times New Roman"/>
              <w:color w:val="auto"/>
              <w:sz w:val="28"/>
              <w:szCs w:val="28"/>
            </w:rPr>
            <w:t>тического спектра (РАС) и другие</w:t>
          </w:r>
          <w:r w:rsidRPr="00114E14">
            <w:rPr>
              <w:rFonts w:ascii="Times New Roman" w:eastAsia="Times New Roman" w:hAnsi="Times New Roman" w:cs="Times New Roman"/>
              <w:color w:val="auto"/>
              <w:sz w:val="28"/>
              <w:szCs w:val="28"/>
            </w:rPr>
            <w:t xml:space="preserve"> ментальны</w:t>
          </w:r>
          <w:r w:rsidR="00EC3383">
            <w:rPr>
              <w:rFonts w:ascii="Times New Roman" w:eastAsia="Times New Roman" w:hAnsi="Times New Roman" w:cs="Times New Roman"/>
              <w:color w:val="auto"/>
              <w:sz w:val="28"/>
              <w:szCs w:val="28"/>
            </w:rPr>
            <w:t>е нарушения</w:t>
          </w:r>
          <w:r w:rsidR="00A33177" w:rsidRPr="00114E14">
            <w:rPr>
              <w:rFonts w:ascii="Times New Roman" w:eastAsia="Times New Roman" w:hAnsi="Times New Roman" w:cs="Times New Roman"/>
              <w:color w:val="auto"/>
              <w:sz w:val="28"/>
              <w:szCs w:val="28"/>
            </w:rPr>
            <w:t>.</w:t>
          </w:r>
        </w:p>
        <w:p w:rsidR="00D54E69" w:rsidRPr="00A36CF4" w:rsidRDefault="00A36CF4" w:rsidP="00A36CF4">
          <w:pPr>
            <w:tabs>
              <w:tab w:val="left" w:pos="4155"/>
            </w:tabs>
            <w:spacing w:before="120" w:after="200" w:line="276" w:lineRule="auto"/>
            <w:jc w:val="center"/>
            <w:rPr>
              <w:rFonts w:ascii="Times New Roman" w:eastAsia="Times New Roman" w:hAnsi="Times New Roman" w:cs="Times New Roman"/>
              <w:sz w:val="28"/>
              <w:szCs w:val="28"/>
            </w:rPr>
          </w:pPr>
          <w:r w:rsidRPr="00A36CF4">
            <w:rPr>
              <w:rFonts w:ascii="Times New Roman" w:eastAsia="Times New Roman" w:hAnsi="Times New Roman" w:cs="Times New Roman"/>
              <w:sz w:val="28"/>
              <w:szCs w:val="28"/>
            </w:rPr>
            <w:t>Практическое пособие</w:t>
          </w:r>
        </w:p>
        <w:p w:rsidR="00A33177" w:rsidRPr="00CC4A3F" w:rsidRDefault="00A33177" w:rsidP="00CC4A3F">
          <w:pPr>
            <w:spacing w:before="120" w:after="200" w:line="276" w:lineRule="auto"/>
            <w:jc w:val="both"/>
            <w:rPr>
              <w:rFonts w:ascii="Times New Roman" w:eastAsia="Times New Roman" w:hAnsi="Times New Roman" w:cs="Times New Roman"/>
              <w:spacing w:val="30"/>
              <w:sz w:val="26"/>
              <w:szCs w:val="26"/>
            </w:rPr>
          </w:pPr>
        </w:p>
        <w:p w:rsidR="00A33177" w:rsidRPr="00CC4A3F" w:rsidRDefault="00A33177" w:rsidP="00CC4A3F">
          <w:pPr>
            <w:spacing w:before="120" w:after="200" w:line="276" w:lineRule="auto"/>
            <w:jc w:val="both"/>
            <w:rPr>
              <w:rFonts w:ascii="Times New Roman" w:eastAsia="Times New Roman" w:hAnsi="Times New Roman" w:cs="Times New Roman"/>
              <w:spacing w:val="30"/>
              <w:sz w:val="26"/>
              <w:szCs w:val="26"/>
            </w:rPr>
          </w:pPr>
        </w:p>
        <w:p w:rsidR="00A33177" w:rsidRPr="00CC4A3F" w:rsidRDefault="00A33177" w:rsidP="00CC4A3F">
          <w:pPr>
            <w:spacing w:before="120" w:after="200" w:line="276" w:lineRule="auto"/>
            <w:jc w:val="both"/>
            <w:rPr>
              <w:rFonts w:ascii="Times New Roman" w:eastAsia="Times New Roman" w:hAnsi="Times New Roman" w:cs="Times New Roman"/>
              <w:spacing w:val="30"/>
              <w:sz w:val="26"/>
              <w:szCs w:val="26"/>
            </w:rPr>
          </w:pPr>
        </w:p>
        <w:p w:rsidR="00A33177" w:rsidRPr="00CC4A3F" w:rsidRDefault="00A33177" w:rsidP="00CC4A3F">
          <w:pPr>
            <w:spacing w:before="120" w:after="200" w:line="276" w:lineRule="auto"/>
            <w:jc w:val="both"/>
            <w:rPr>
              <w:rFonts w:ascii="Times New Roman" w:eastAsia="Times New Roman" w:hAnsi="Times New Roman" w:cs="Times New Roman"/>
              <w:spacing w:val="30"/>
              <w:sz w:val="26"/>
              <w:szCs w:val="26"/>
            </w:rPr>
          </w:pPr>
        </w:p>
        <w:p w:rsidR="00A33177" w:rsidRPr="00114E14" w:rsidRDefault="00A33177" w:rsidP="00CC4A3F">
          <w:pPr>
            <w:spacing w:before="120" w:after="200" w:line="276" w:lineRule="auto"/>
            <w:jc w:val="both"/>
            <w:rPr>
              <w:rFonts w:ascii="Times New Roman" w:eastAsia="Times New Roman" w:hAnsi="Times New Roman" w:cs="Times New Roman"/>
              <w:sz w:val="28"/>
              <w:szCs w:val="28"/>
            </w:rPr>
          </w:pPr>
        </w:p>
        <w:p w:rsidR="00114E14" w:rsidRPr="00114E14" w:rsidRDefault="00703364" w:rsidP="00114E14">
          <w:pPr>
            <w:tabs>
              <w:tab w:val="left" w:pos="6030"/>
            </w:tabs>
            <w:spacing w:after="0" w:line="276" w:lineRule="auto"/>
            <w:jc w:val="right"/>
            <w:rPr>
              <w:rFonts w:ascii="Times New Roman" w:eastAsia="Times New Roman" w:hAnsi="Times New Roman" w:cs="Times New Roman"/>
              <w:sz w:val="28"/>
              <w:szCs w:val="28"/>
            </w:rPr>
          </w:pPr>
          <w:r w:rsidRPr="00114E14">
            <w:rPr>
              <w:rFonts w:ascii="Times New Roman" w:eastAsia="Times New Roman" w:hAnsi="Times New Roman" w:cs="Times New Roman"/>
              <w:sz w:val="28"/>
              <w:szCs w:val="28"/>
            </w:rPr>
            <w:t>Ответственный исполнитель</w:t>
          </w:r>
        </w:p>
        <w:p w:rsidR="00A33177" w:rsidRPr="00114E14" w:rsidRDefault="00703364" w:rsidP="00114E14">
          <w:pPr>
            <w:tabs>
              <w:tab w:val="left" w:pos="6030"/>
            </w:tabs>
            <w:spacing w:after="0" w:line="276" w:lineRule="auto"/>
            <w:jc w:val="right"/>
            <w:rPr>
              <w:rFonts w:ascii="Times New Roman" w:eastAsia="Times New Roman" w:hAnsi="Times New Roman" w:cs="Times New Roman"/>
              <w:sz w:val="28"/>
              <w:szCs w:val="28"/>
            </w:rPr>
          </w:pPr>
          <w:r w:rsidRPr="00114E14">
            <w:rPr>
              <w:rFonts w:ascii="Times New Roman" w:eastAsia="Times New Roman" w:hAnsi="Times New Roman" w:cs="Times New Roman"/>
              <w:sz w:val="28"/>
              <w:szCs w:val="28"/>
            </w:rPr>
            <w:t xml:space="preserve"> Чараева О.А.</w:t>
          </w:r>
        </w:p>
        <w:p w:rsidR="00473E6B" w:rsidRPr="00114E14" w:rsidRDefault="00473E6B" w:rsidP="00CC4A3F">
          <w:pPr>
            <w:spacing w:before="120" w:after="200" w:line="276" w:lineRule="auto"/>
            <w:jc w:val="both"/>
            <w:rPr>
              <w:rFonts w:ascii="Times New Roman" w:eastAsia="Times New Roman" w:hAnsi="Times New Roman" w:cs="Times New Roman"/>
              <w:sz w:val="28"/>
              <w:szCs w:val="28"/>
            </w:rPr>
          </w:pPr>
        </w:p>
        <w:p w:rsidR="00473E6B" w:rsidRPr="00CC4A3F" w:rsidRDefault="00473E6B" w:rsidP="00CC4A3F">
          <w:pPr>
            <w:spacing w:before="120" w:after="200" w:line="276" w:lineRule="auto"/>
            <w:jc w:val="both"/>
            <w:rPr>
              <w:rFonts w:ascii="Times New Roman" w:eastAsia="Times New Roman" w:hAnsi="Times New Roman" w:cs="Times New Roman"/>
              <w:spacing w:val="30"/>
              <w:sz w:val="26"/>
              <w:szCs w:val="26"/>
            </w:rPr>
          </w:pPr>
        </w:p>
        <w:p w:rsidR="00473E6B" w:rsidRPr="00CC4A3F" w:rsidRDefault="00473E6B" w:rsidP="00CC4A3F">
          <w:pPr>
            <w:spacing w:before="120" w:after="200" w:line="276" w:lineRule="auto"/>
            <w:jc w:val="both"/>
            <w:rPr>
              <w:rFonts w:ascii="Times New Roman" w:eastAsia="Times New Roman" w:hAnsi="Times New Roman" w:cs="Times New Roman"/>
              <w:spacing w:val="30"/>
              <w:sz w:val="26"/>
              <w:szCs w:val="26"/>
            </w:rPr>
          </w:pPr>
        </w:p>
        <w:p w:rsidR="00A33177" w:rsidRDefault="00A33177" w:rsidP="00CC4A3F">
          <w:pPr>
            <w:spacing w:before="120" w:after="200" w:line="276" w:lineRule="auto"/>
            <w:jc w:val="both"/>
            <w:rPr>
              <w:rFonts w:ascii="Times New Roman" w:eastAsia="Times New Roman" w:hAnsi="Times New Roman" w:cs="Times New Roman"/>
              <w:spacing w:val="30"/>
              <w:sz w:val="26"/>
              <w:szCs w:val="26"/>
            </w:rPr>
          </w:pPr>
        </w:p>
        <w:p w:rsidR="00FB0D11" w:rsidRDefault="00FB0D11" w:rsidP="00CC4A3F">
          <w:pPr>
            <w:spacing w:before="120" w:after="200" w:line="276" w:lineRule="auto"/>
            <w:jc w:val="both"/>
            <w:rPr>
              <w:rFonts w:ascii="Times New Roman" w:eastAsia="Times New Roman" w:hAnsi="Times New Roman" w:cs="Times New Roman"/>
              <w:spacing w:val="30"/>
              <w:sz w:val="26"/>
              <w:szCs w:val="26"/>
            </w:rPr>
          </w:pPr>
        </w:p>
        <w:p w:rsidR="00FB0D11" w:rsidRPr="00114E14" w:rsidRDefault="00FB0D11" w:rsidP="00114E14">
          <w:pPr>
            <w:spacing w:before="120" w:after="200" w:line="276" w:lineRule="auto"/>
            <w:jc w:val="center"/>
            <w:rPr>
              <w:rFonts w:ascii="Times New Roman" w:eastAsia="Times New Roman" w:hAnsi="Times New Roman" w:cs="Times New Roman"/>
              <w:sz w:val="28"/>
              <w:szCs w:val="28"/>
            </w:rPr>
          </w:pPr>
        </w:p>
        <w:p w:rsidR="00473E6B" w:rsidRPr="00114E14" w:rsidRDefault="00114E14" w:rsidP="00114E14">
          <w:pPr>
            <w:spacing w:before="120" w:after="200" w:line="276" w:lineRule="auto"/>
            <w:jc w:val="center"/>
            <w:rPr>
              <w:rFonts w:ascii="Times New Roman" w:eastAsia="Times New Roman" w:hAnsi="Times New Roman" w:cs="Times New Roman"/>
              <w:sz w:val="28"/>
              <w:szCs w:val="28"/>
            </w:rPr>
          </w:pPr>
          <w:r w:rsidRPr="00114E14">
            <w:rPr>
              <w:rFonts w:ascii="Times New Roman" w:eastAsia="Times New Roman" w:hAnsi="Times New Roman" w:cs="Times New Roman"/>
              <w:sz w:val="28"/>
              <w:szCs w:val="28"/>
            </w:rPr>
            <w:t>г. Югорс</w:t>
          </w:r>
          <w:r>
            <w:rPr>
              <w:rFonts w:ascii="Times New Roman" w:eastAsia="Times New Roman" w:hAnsi="Times New Roman" w:cs="Times New Roman"/>
              <w:sz w:val="28"/>
              <w:szCs w:val="28"/>
            </w:rPr>
            <w:t>к</w:t>
          </w:r>
          <w:r w:rsidRPr="00114E14">
            <w:rPr>
              <w:rFonts w:ascii="Times New Roman" w:eastAsia="Times New Roman" w:hAnsi="Times New Roman" w:cs="Times New Roman"/>
              <w:sz w:val="28"/>
              <w:szCs w:val="28"/>
            </w:rPr>
            <w:t>,</w:t>
          </w:r>
          <w:r w:rsidR="00A33177" w:rsidRPr="00114E14">
            <w:rPr>
              <w:rFonts w:ascii="Times New Roman" w:eastAsia="Times New Roman" w:hAnsi="Times New Roman" w:cs="Times New Roman"/>
              <w:sz w:val="28"/>
              <w:szCs w:val="28"/>
            </w:rPr>
            <w:t xml:space="preserve"> 2021 год.</w:t>
          </w:r>
        </w:p>
        <w:p w:rsidR="00A33177" w:rsidRPr="00114E14" w:rsidRDefault="00A33177" w:rsidP="00CC4A3F">
          <w:pPr>
            <w:spacing w:after="0" w:line="240" w:lineRule="auto"/>
            <w:ind w:firstLine="709"/>
            <w:jc w:val="both"/>
            <w:rPr>
              <w:rFonts w:ascii="Times New Roman" w:eastAsia="Calibri" w:hAnsi="Times New Roman" w:cs="Times New Roman"/>
              <w:i/>
              <w:sz w:val="28"/>
              <w:szCs w:val="26"/>
            </w:rPr>
          </w:pPr>
          <w:r w:rsidRPr="00114E14">
            <w:rPr>
              <w:rFonts w:ascii="Times New Roman" w:eastAsia="Calibri" w:hAnsi="Times New Roman" w:cs="Times New Roman"/>
              <w:sz w:val="28"/>
              <w:szCs w:val="26"/>
            </w:rPr>
            <w:lastRenderedPageBreak/>
            <w:t xml:space="preserve">Данное пособие подготовлено в рамках реализации приоритетного проекта «Практика работы по социокультурной реабилитации граждан, имеющих инвалидность и ограничения возможностей здоровья (ОВЗ), в том числе расстройства аутистического спектра (РАС) и другие ментальные нарушения». </w:t>
          </w:r>
        </w:p>
        <w:p w:rsidR="00A33177" w:rsidRPr="00114E14" w:rsidRDefault="00A33177" w:rsidP="00CC4A3F">
          <w:pPr>
            <w:spacing w:after="0" w:line="240" w:lineRule="auto"/>
            <w:ind w:firstLine="709"/>
            <w:jc w:val="both"/>
            <w:rPr>
              <w:rFonts w:ascii="Times New Roman" w:eastAsia="Calibri" w:hAnsi="Times New Roman" w:cs="Times New Roman"/>
              <w:sz w:val="28"/>
              <w:szCs w:val="26"/>
            </w:rPr>
          </w:pPr>
          <w:r w:rsidRPr="00114E14">
            <w:rPr>
              <w:rFonts w:ascii="Times New Roman" w:eastAsia="Calibri" w:hAnsi="Times New Roman" w:cs="Times New Roman"/>
              <w:sz w:val="28"/>
              <w:szCs w:val="26"/>
            </w:rPr>
            <w:t xml:space="preserve">В практическом пособии обобщен опыт специалистов учреждений культуры города </w:t>
          </w:r>
          <w:r w:rsidR="00FB0D11" w:rsidRPr="00114E14">
            <w:rPr>
              <w:rFonts w:ascii="Times New Roman" w:eastAsia="Calibri" w:hAnsi="Times New Roman" w:cs="Times New Roman"/>
              <w:sz w:val="28"/>
              <w:szCs w:val="26"/>
            </w:rPr>
            <w:t>Югорска куда</w:t>
          </w:r>
          <w:r w:rsidRPr="00114E14">
            <w:rPr>
              <w:rFonts w:ascii="Times New Roman" w:eastAsia="Calibri" w:hAnsi="Times New Roman" w:cs="Times New Roman"/>
              <w:sz w:val="28"/>
              <w:szCs w:val="26"/>
            </w:rPr>
            <w:t xml:space="preserve"> вошли лучшие программы и проекты по работе с людьми и детьми с ограниченными возможностями здоровья (ОВЗ), с расстройством аутистического спектра (РАС) и другими ментальными нарушениями. Изложенный в пособии опыт специалистов учреждений культуры г. Югорска может быть использован в работе специалистами всех заинтересованных организаций. </w:t>
          </w:r>
        </w:p>
        <w:p w:rsidR="00A33177" w:rsidRPr="00114E14" w:rsidRDefault="00A33177" w:rsidP="00CC4A3F">
          <w:pPr>
            <w:spacing w:after="0" w:line="240" w:lineRule="auto"/>
            <w:ind w:firstLine="709"/>
            <w:jc w:val="both"/>
            <w:rPr>
              <w:rFonts w:ascii="Times New Roman" w:eastAsia="Calibri" w:hAnsi="Times New Roman" w:cs="Times New Roman"/>
              <w:sz w:val="28"/>
              <w:szCs w:val="26"/>
            </w:rPr>
          </w:pPr>
        </w:p>
        <w:p w:rsidR="00D54E69" w:rsidRPr="00CC4A3F" w:rsidRDefault="00D54E69" w:rsidP="00CC4A3F">
          <w:pPr>
            <w:spacing w:before="120"/>
            <w:jc w:val="both"/>
            <w:rPr>
              <w:rFonts w:ascii="Times New Roman" w:eastAsia="Times New Roman" w:hAnsi="Times New Roman" w:cs="Times New Roman"/>
              <w:spacing w:val="30"/>
              <w:sz w:val="26"/>
              <w:szCs w:val="26"/>
            </w:rPr>
          </w:pPr>
        </w:p>
        <w:p w:rsidR="00D54E69" w:rsidRPr="00CC4A3F" w:rsidRDefault="00D54E69" w:rsidP="00CC4A3F">
          <w:pPr>
            <w:spacing w:before="120"/>
            <w:jc w:val="both"/>
            <w:rPr>
              <w:rFonts w:ascii="Times New Roman" w:eastAsia="Times New Roman" w:hAnsi="Times New Roman" w:cs="Times New Roman"/>
              <w:spacing w:val="30"/>
              <w:sz w:val="26"/>
              <w:szCs w:val="26"/>
            </w:rPr>
          </w:pPr>
        </w:p>
        <w:p w:rsidR="00D54E69" w:rsidRPr="00CC4A3F" w:rsidRDefault="00D54E69" w:rsidP="00CC4A3F">
          <w:pPr>
            <w:spacing w:before="120"/>
            <w:jc w:val="both"/>
            <w:rPr>
              <w:rFonts w:ascii="Times New Roman" w:eastAsia="Times New Roman" w:hAnsi="Times New Roman" w:cs="Times New Roman"/>
              <w:spacing w:val="30"/>
              <w:sz w:val="26"/>
              <w:szCs w:val="26"/>
            </w:rPr>
          </w:pPr>
        </w:p>
        <w:p w:rsidR="00D54E69" w:rsidRPr="00CC4A3F" w:rsidRDefault="00D54E69" w:rsidP="00CC4A3F">
          <w:pPr>
            <w:spacing w:before="120"/>
            <w:jc w:val="both"/>
            <w:rPr>
              <w:rFonts w:ascii="Times New Roman" w:hAnsi="Times New Roman" w:cs="Times New Roman"/>
              <w:color w:val="404040" w:themeColor="text1" w:themeTint="BF"/>
              <w:sz w:val="26"/>
              <w:szCs w:val="26"/>
            </w:rPr>
          </w:pPr>
        </w:p>
        <w:p w:rsidR="00B45973" w:rsidRPr="00B45973" w:rsidRDefault="00D54E69" w:rsidP="00B45973">
          <w:pPr>
            <w:pStyle w:val="a3"/>
            <w:jc w:val="both"/>
            <w:rPr>
              <w:rFonts w:ascii="Times New Roman" w:eastAsiaTheme="majorEastAsia" w:hAnsi="Times New Roman" w:cs="Times New Roman"/>
              <w:color w:val="262626" w:themeColor="text1" w:themeTint="D9"/>
              <w:sz w:val="24"/>
              <w:szCs w:val="24"/>
            </w:rPr>
          </w:pPr>
          <w:r w:rsidRPr="00CC4A3F">
            <w:rPr>
              <w:rFonts w:ascii="Times New Roman" w:hAnsi="Times New Roman" w:cs="Times New Roman"/>
              <w:sz w:val="26"/>
              <w:szCs w:val="26"/>
            </w:rPr>
            <w:br w:type="page"/>
          </w:r>
          <w:sdt>
            <w:sdtPr>
              <w:rPr>
                <w:rFonts w:ascii="Times New Roman" w:eastAsiaTheme="majorEastAsia" w:hAnsi="Times New Roman" w:cs="Times New Roman"/>
                <w:color w:val="262626" w:themeColor="text1" w:themeTint="D9"/>
                <w:sz w:val="24"/>
                <w:szCs w:val="24"/>
              </w:rPr>
              <w:alias w:val="Название"/>
              <w:tag w:val=""/>
              <w:id w:val="-183675168"/>
              <w:showingPlcHdr/>
              <w:dataBinding w:prefixMappings="xmlns:ns0='http://purl.org/dc/elements/1.1/' xmlns:ns1='http://schemas.openxmlformats.org/package/2006/metadata/core-properties' " w:xpath="/ns1:coreProperties[1]/ns0:title[1]" w:storeItemID="{6C3C8BC8-F283-45AE-878A-BAB7291924A1}"/>
              <w:text/>
            </w:sdtPr>
            <w:sdtEndPr/>
            <w:sdtContent>
              <w:r w:rsidRPr="0003230B">
                <w:rPr>
                  <w:rFonts w:ascii="Times New Roman" w:eastAsiaTheme="majorEastAsia" w:hAnsi="Times New Roman" w:cs="Times New Roman"/>
                  <w:color w:val="262626" w:themeColor="text1" w:themeTint="D9"/>
                  <w:sz w:val="24"/>
                  <w:szCs w:val="24"/>
                </w:rPr>
                <w:t xml:space="preserve">     </w:t>
              </w:r>
            </w:sdtContent>
          </w:sdt>
        </w:p>
        <w:p w:rsidR="00D54E69" w:rsidRPr="00A36CF4" w:rsidRDefault="00473E6B" w:rsidP="00A36CF4">
          <w:pPr>
            <w:spacing w:before="120"/>
            <w:jc w:val="center"/>
            <w:rPr>
              <w:rFonts w:ascii="Times New Roman" w:eastAsia="Times New Roman" w:hAnsi="Times New Roman" w:cs="Times New Roman"/>
              <w:b/>
              <w:spacing w:val="30"/>
              <w:sz w:val="24"/>
              <w:szCs w:val="24"/>
            </w:rPr>
          </w:pPr>
          <w:r w:rsidRPr="0003230B">
            <w:rPr>
              <w:rFonts w:ascii="Times New Roman" w:eastAsia="Times New Roman" w:hAnsi="Times New Roman" w:cs="Times New Roman"/>
              <w:b/>
              <w:spacing w:val="30"/>
              <w:sz w:val="24"/>
              <w:szCs w:val="24"/>
            </w:rPr>
            <w:t>ОГЛАВЛЕНИЕ.</w:t>
          </w:r>
        </w:p>
        <w:p w:rsidR="00606B21" w:rsidRDefault="00473E6B" w:rsidP="00606B21">
          <w:pPr>
            <w:spacing w:after="0" w:line="240" w:lineRule="auto"/>
            <w:ind w:firstLine="709"/>
            <w:jc w:val="both"/>
            <w:rPr>
              <w:rFonts w:ascii="Times New Roman" w:eastAsia="Calibri" w:hAnsi="Times New Roman" w:cs="Times New Roman"/>
              <w:sz w:val="28"/>
              <w:szCs w:val="26"/>
            </w:rPr>
          </w:pPr>
          <w:r w:rsidRPr="0003230B">
            <w:rPr>
              <w:rFonts w:ascii="Times New Roman" w:eastAsia="Times New Roman" w:hAnsi="Times New Roman" w:cs="Times New Roman"/>
              <w:color w:val="000000"/>
              <w:sz w:val="24"/>
              <w:szCs w:val="24"/>
              <w:lang w:eastAsia="ru-RU"/>
            </w:rPr>
            <w:t xml:space="preserve">1. </w:t>
          </w:r>
          <w:r w:rsidR="00114E14">
            <w:rPr>
              <w:rFonts w:ascii="Times New Roman" w:eastAsia="Calibri" w:hAnsi="Times New Roman" w:cs="Times New Roman"/>
              <w:sz w:val="28"/>
              <w:szCs w:val="26"/>
            </w:rPr>
            <w:t>Программа</w:t>
          </w:r>
          <w:r w:rsidRPr="00114E14">
            <w:rPr>
              <w:rFonts w:ascii="Times New Roman" w:eastAsia="Calibri" w:hAnsi="Times New Roman" w:cs="Times New Roman"/>
              <w:sz w:val="28"/>
              <w:szCs w:val="26"/>
            </w:rPr>
            <w:t xml:space="preserve"> </w:t>
          </w:r>
          <w:r w:rsidR="00114E14">
            <w:rPr>
              <w:rFonts w:ascii="Times New Roman" w:eastAsia="Calibri" w:hAnsi="Times New Roman" w:cs="Times New Roman"/>
              <w:sz w:val="28"/>
              <w:szCs w:val="26"/>
            </w:rPr>
            <w:t>социально</w:t>
          </w:r>
          <w:r w:rsidRPr="00114E14">
            <w:rPr>
              <w:rFonts w:ascii="Times New Roman" w:eastAsia="Calibri" w:hAnsi="Times New Roman" w:cs="Times New Roman"/>
              <w:sz w:val="28"/>
              <w:szCs w:val="26"/>
            </w:rPr>
            <w:t>-</w:t>
          </w:r>
          <w:r w:rsidR="00114E14">
            <w:rPr>
              <w:rFonts w:ascii="Times New Roman" w:eastAsia="Calibri" w:hAnsi="Times New Roman" w:cs="Times New Roman"/>
              <w:sz w:val="28"/>
              <w:szCs w:val="26"/>
            </w:rPr>
            <w:t xml:space="preserve">культурной адаптации </w:t>
          </w:r>
          <w:r w:rsidR="00A2354B" w:rsidRPr="00114E14">
            <w:rPr>
              <w:rFonts w:ascii="Times New Roman" w:eastAsia="Calibri" w:hAnsi="Times New Roman" w:cs="Times New Roman"/>
              <w:sz w:val="28"/>
              <w:szCs w:val="26"/>
            </w:rPr>
            <w:t>посредством</w:t>
          </w:r>
          <w:r w:rsidR="00A2354B">
            <w:rPr>
              <w:rFonts w:ascii="Times New Roman" w:eastAsia="Calibri" w:hAnsi="Times New Roman" w:cs="Times New Roman"/>
              <w:sz w:val="28"/>
              <w:szCs w:val="26"/>
            </w:rPr>
            <w:t xml:space="preserve"> </w:t>
          </w:r>
          <w:r w:rsidR="00A2354B" w:rsidRPr="00114E14">
            <w:rPr>
              <w:rFonts w:ascii="Times New Roman" w:eastAsia="Calibri" w:hAnsi="Times New Roman" w:cs="Times New Roman"/>
              <w:sz w:val="28"/>
              <w:szCs w:val="26"/>
            </w:rPr>
            <w:t>игротерапии</w:t>
          </w:r>
          <w:r w:rsidR="00114E14">
            <w:rPr>
              <w:rFonts w:ascii="Times New Roman" w:eastAsia="Calibri" w:hAnsi="Times New Roman" w:cs="Times New Roman"/>
              <w:sz w:val="28"/>
              <w:szCs w:val="26"/>
            </w:rPr>
            <w:t xml:space="preserve"> </w:t>
          </w:r>
          <w:r w:rsidR="00A2354B">
            <w:rPr>
              <w:rFonts w:ascii="Times New Roman" w:eastAsia="Calibri" w:hAnsi="Times New Roman" w:cs="Times New Roman"/>
              <w:sz w:val="28"/>
              <w:szCs w:val="26"/>
            </w:rPr>
            <w:t>«ДОКТОР КЛОУН» для детей и подростков с</w:t>
          </w:r>
          <w:r w:rsidRPr="00114E14">
            <w:rPr>
              <w:rFonts w:ascii="Times New Roman" w:eastAsia="Calibri" w:hAnsi="Times New Roman" w:cs="Times New Roman"/>
              <w:sz w:val="28"/>
              <w:szCs w:val="26"/>
            </w:rPr>
            <w:t xml:space="preserve"> </w:t>
          </w:r>
          <w:r w:rsidR="00A2354B">
            <w:rPr>
              <w:rFonts w:ascii="Times New Roman" w:eastAsia="Calibri" w:hAnsi="Times New Roman" w:cs="Times New Roman"/>
              <w:sz w:val="28"/>
              <w:szCs w:val="26"/>
            </w:rPr>
            <w:t>ограниченными возможностями здоровья, с</w:t>
          </w:r>
          <w:r w:rsidRPr="00114E14">
            <w:rPr>
              <w:rFonts w:ascii="Times New Roman" w:eastAsia="Calibri" w:hAnsi="Times New Roman" w:cs="Times New Roman"/>
              <w:sz w:val="28"/>
              <w:szCs w:val="26"/>
            </w:rPr>
            <w:t xml:space="preserve"> </w:t>
          </w:r>
          <w:r w:rsidR="00A2354B">
            <w:rPr>
              <w:rFonts w:ascii="Times New Roman" w:eastAsia="Calibri" w:hAnsi="Times New Roman" w:cs="Times New Roman"/>
              <w:sz w:val="28"/>
              <w:szCs w:val="26"/>
            </w:rPr>
            <w:t>расстройствами аутистического спектра и</w:t>
          </w:r>
          <w:r w:rsidRPr="00114E14">
            <w:rPr>
              <w:rFonts w:ascii="Times New Roman" w:eastAsia="Calibri" w:hAnsi="Times New Roman" w:cs="Times New Roman"/>
              <w:sz w:val="28"/>
              <w:szCs w:val="26"/>
            </w:rPr>
            <w:t xml:space="preserve"> </w:t>
          </w:r>
          <w:r w:rsidR="00A2354B">
            <w:rPr>
              <w:rFonts w:ascii="Times New Roman" w:eastAsia="Calibri" w:hAnsi="Times New Roman" w:cs="Times New Roman"/>
              <w:sz w:val="28"/>
              <w:szCs w:val="26"/>
            </w:rPr>
            <w:t>находящихся на стационаре</w:t>
          </w:r>
          <w:r w:rsidR="00FB0D11" w:rsidRPr="00114E14">
            <w:rPr>
              <w:rFonts w:ascii="Times New Roman" w:eastAsia="Calibri" w:hAnsi="Times New Roman" w:cs="Times New Roman"/>
              <w:sz w:val="28"/>
              <w:szCs w:val="26"/>
            </w:rPr>
            <w:t xml:space="preserve"> </w:t>
          </w:r>
          <w:r w:rsidR="00A2354B">
            <w:rPr>
              <w:rFonts w:ascii="Times New Roman" w:eastAsia="Calibri" w:hAnsi="Times New Roman" w:cs="Times New Roman"/>
              <w:sz w:val="28"/>
              <w:szCs w:val="26"/>
            </w:rPr>
            <w:t>в больнице.</w:t>
          </w:r>
        </w:p>
        <w:p w:rsidR="00473E6B" w:rsidRPr="00114E14" w:rsidRDefault="00A2354B" w:rsidP="00606B21">
          <w:pPr>
            <w:spacing w:after="0" w:line="240" w:lineRule="auto"/>
            <w:jc w:val="both"/>
            <w:rPr>
              <w:rFonts w:ascii="Times New Roman" w:eastAsia="Calibri" w:hAnsi="Times New Roman" w:cs="Times New Roman"/>
              <w:sz w:val="28"/>
              <w:szCs w:val="26"/>
            </w:rPr>
          </w:pPr>
          <w:r>
            <w:rPr>
              <w:rFonts w:ascii="Times New Roman" w:eastAsia="Calibri" w:hAnsi="Times New Roman" w:cs="Times New Roman"/>
              <w:sz w:val="28"/>
              <w:szCs w:val="26"/>
            </w:rPr>
            <w:t xml:space="preserve"> Исполнители </w:t>
          </w:r>
          <w:r w:rsidR="00FB0D11" w:rsidRPr="00114E14">
            <w:rPr>
              <w:rFonts w:ascii="Times New Roman" w:eastAsia="Calibri" w:hAnsi="Times New Roman" w:cs="Times New Roman"/>
              <w:sz w:val="28"/>
              <w:szCs w:val="26"/>
            </w:rPr>
            <w:t>МАУ «Центр культуры «Югра- презент»</w:t>
          </w:r>
          <w:r>
            <w:rPr>
              <w:rFonts w:ascii="Times New Roman" w:eastAsia="Calibri" w:hAnsi="Times New Roman" w:cs="Times New Roman"/>
              <w:sz w:val="28"/>
              <w:szCs w:val="26"/>
            </w:rPr>
            <w:t>,</w:t>
          </w:r>
          <w:r w:rsidRPr="00A2354B">
            <w:rPr>
              <w:rFonts w:ascii="Times New Roman" w:eastAsia="Calibri" w:hAnsi="Times New Roman" w:cs="Times New Roman"/>
              <w:sz w:val="28"/>
              <w:szCs w:val="26"/>
            </w:rPr>
            <w:t xml:space="preserve"> </w:t>
          </w:r>
          <w:r>
            <w:rPr>
              <w:rFonts w:ascii="Times New Roman" w:eastAsia="Calibri" w:hAnsi="Times New Roman" w:cs="Times New Roman"/>
              <w:sz w:val="28"/>
              <w:szCs w:val="26"/>
            </w:rPr>
            <w:t>г. Югорск.</w:t>
          </w:r>
        </w:p>
        <w:p w:rsidR="00606B21" w:rsidRDefault="00473E6B" w:rsidP="00114E14">
          <w:pPr>
            <w:spacing w:after="0" w:line="240" w:lineRule="auto"/>
            <w:ind w:firstLine="709"/>
            <w:jc w:val="both"/>
            <w:rPr>
              <w:rFonts w:ascii="Times New Roman" w:eastAsia="Calibri" w:hAnsi="Times New Roman" w:cs="Times New Roman"/>
              <w:sz w:val="28"/>
              <w:szCs w:val="26"/>
            </w:rPr>
          </w:pPr>
          <w:r w:rsidRPr="00114E14">
            <w:rPr>
              <w:rFonts w:ascii="Times New Roman" w:eastAsia="Calibri" w:hAnsi="Times New Roman" w:cs="Times New Roman"/>
              <w:sz w:val="28"/>
              <w:szCs w:val="26"/>
            </w:rPr>
            <w:t xml:space="preserve"> 2.</w:t>
          </w:r>
          <w:r w:rsidR="00A2354B" w:rsidRPr="00A2354B">
            <w:rPr>
              <w:rFonts w:ascii="Times New Roman" w:eastAsia="Calibri" w:hAnsi="Times New Roman" w:cs="Times New Roman"/>
              <w:sz w:val="28"/>
              <w:szCs w:val="26"/>
            </w:rPr>
            <w:t xml:space="preserve"> </w:t>
          </w:r>
          <w:r w:rsidR="00A2354B">
            <w:rPr>
              <w:rFonts w:ascii="Times New Roman" w:eastAsia="Calibri" w:hAnsi="Times New Roman" w:cs="Times New Roman"/>
              <w:sz w:val="28"/>
              <w:szCs w:val="26"/>
            </w:rPr>
            <w:t>Программа</w:t>
          </w:r>
          <w:r w:rsidR="00FB0D11" w:rsidRPr="00114E14">
            <w:rPr>
              <w:rFonts w:ascii="Times New Roman" w:eastAsia="Calibri" w:hAnsi="Times New Roman" w:cs="Times New Roman"/>
              <w:sz w:val="28"/>
              <w:szCs w:val="26"/>
            </w:rPr>
            <w:t xml:space="preserve"> </w:t>
          </w:r>
          <w:r w:rsidR="00A2354B">
            <w:rPr>
              <w:rFonts w:ascii="Times New Roman" w:eastAsia="Calibri" w:hAnsi="Times New Roman" w:cs="Times New Roman"/>
              <w:sz w:val="28"/>
              <w:szCs w:val="26"/>
            </w:rPr>
            <w:t>индивидуального развития продуктивных видов деятельности</w:t>
          </w:r>
          <w:r w:rsidR="00FB0D11" w:rsidRPr="00114E14">
            <w:rPr>
              <w:rFonts w:ascii="Times New Roman" w:eastAsia="Calibri" w:hAnsi="Times New Roman" w:cs="Times New Roman"/>
              <w:sz w:val="28"/>
              <w:szCs w:val="26"/>
            </w:rPr>
            <w:t xml:space="preserve"> </w:t>
          </w:r>
          <w:r w:rsidR="00A2354B">
            <w:rPr>
              <w:rFonts w:ascii="Times New Roman" w:eastAsia="Calibri" w:hAnsi="Times New Roman" w:cs="Times New Roman"/>
              <w:sz w:val="28"/>
              <w:szCs w:val="26"/>
            </w:rPr>
            <w:t>для детей с</w:t>
          </w:r>
          <w:r w:rsidR="00FB0D11" w:rsidRPr="00114E14">
            <w:rPr>
              <w:rFonts w:ascii="Times New Roman" w:eastAsia="Calibri" w:hAnsi="Times New Roman" w:cs="Times New Roman"/>
              <w:sz w:val="28"/>
              <w:szCs w:val="26"/>
            </w:rPr>
            <w:t xml:space="preserve"> </w:t>
          </w:r>
          <w:r w:rsidR="00A2354B">
            <w:rPr>
              <w:rFonts w:ascii="Times New Roman" w:eastAsia="Calibri" w:hAnsi="Times New Roman" w:cs="Times New Roman"/>
              <w:sz w:val="28"/>
              <w:szCs w:val="26"/>
            </w:rPr>
            <w:t>расстройствами аутистического спектра</w:t>
          </w:r>
          <w:r w:rsidR="00FB0D11" w:rsidRPr="00114E14">
            <w:rPr>
              <w:rFonts w:ascii="Times New Roman" w:eastAsia="Calibri" w:hAnsi="Times New Roman" w:cs="Times New Roman"/>
              <w:sz w:val="28"/>
              <w:szCs w:val="26"/>
            </w:rPr>
            <w:t>. «Творчество для всех»</w:t>
          </w:r>
          <w:r w:rsidR="00A2354B">
            <w:rPr>
              <w:rFonts w:ascii="Times New Roman" w:eastAsia="Calibri" w:hAnsi="Times New Roman" w:cs="Times New Roman"/>
              <w:sz w:val="28"/>
              <w:szCs w:val="26"/>
            </w:rPr>
            <w:t>.</w:t>
          </w:r>
        </w:p>
        <w:p w:rsidR="00FB0D11" w:rsidRPr="00114E14" w:rsidRDefault="00A2354B" w:rsidP="00606B21">
          <w:pPr>
            <w:spacing w:after="0" w:line="240" w:lineRule="auto"/>
            <w:jc w:val="both"/>
            <w:rPr>
              <w:rFonts w:ascii="Times New Roman" w:eastAsia="Calibri" w:hAnsi="Times New Roman" w:cs="Times New Roman"/>
              <w:sz w:val="28"/>
              <w:szCs w:val="26"/>
            </w:rPr>
          </w:pPr>
          <w:r>
            <w:rPr>
              <w:rFonts w:ascii="Times New Roman" w:eastAsia="Calibri" w:hAnsi="Times New Roman" w:cs="Times New Roman"/>
              <w:sz w:val="28"/>
              <w:szCs w:val="26"/>
            </w:rPr>
            <w:t xml:space="preserve"> Исполнители </w:t>
          </w:r>
          <w:r w:rsidRPr="00114E14">
            <w:rPr>
              <w:rFonts w:ascii="Times New Roman" w:eastAsia="Calibri" w:hAnsi="Times New Roman" w:cs="Times New Roman"/>
              <w:sz w:val="28"/>
              <w:szCs w:val="26"/>
            </w:rPr>
            <w:t>МАУ</w:t>
          </w:r>
          <w:r w:rsidR="00FB0D11" w:rsidRPr="00114E14">
            <w:rPr>
              <w:rFonts w:ascii="Times New Roman" w:eastAsia="Calibri" w:hAnsi="Times New Roman" w:cs="Times New Roman"/>
              <w:sz w:val="28"/>
              <w:szCs w:val="26"/>
            </w:rPr>
            <w:t xml:space="preserve"> «Центр культуры «Югра- презент»</w:t>
          </w:r>
          <w:r>
            <w:rPr>
              <w:rFonts w:ascii="Times New Roman" w:eastAsia="Calibri" w:hAnsi="Times New Roman" w:cs="Times New Roman"/>
              <w:sz w:val="28"/>
              <w:szCs w:val="26"/>
            </w:rPr>
            <w:t>,</w:t>
          </w:r>
          <w:r w:rsidRPr="00A2354B">
            <w:rPr>
              <w:rFonts w:ascii="Times New Roman" w:eastAsia="Calibri" w:hAnsi="Times New Roman" w:cs="Times New Roman"/>
              <w:sz w:val="28"/>
              <w:szCs w:val="26"/>
            </w:rPr>
            <w:t xml:space="preserve"> </w:t>
          </w:r>
          <w:r>
            <w:rPr>
              <w:rFonts w:ascii="Times New Roman" w:eastAsia="Calibri" w:hAnsi="Times New Roman" w:cs="Times New Roman"/>
              <w:sz w:val="28"/>
              <w:szCs w:val="26"/>
            </w:rPr>
            <w:t>г. Югорск.</w:t>
          </w:r>
        </w:p>
        <w:p w:rsidR="00FB0D11" w:rsidRPr="00114E14" w:rsidRDefault="00FB0D11" w:rsidP="00114E14">
          <w:pPr>
            <w:spacing w:after="0" w:line="240" w:lineRule="auto"/>
            <w:ind w:firstLine="709"/>
            <w:jc w:val="both"/>
            <w:rPr>
              <w:rFonts w:ascii="Times New Roman" w:eastAsia="Calibri" w:hAnsi="Times New Roman" w:cs="Times New Roman"/>
              <w:sz w:val="28"/>
              <w:szCs w:val="26"/>
            </w:rPr>
          </w:pPr>
          <w:r w:rsidRPr="00114E14">
            <w:rPr>
              <w:rFonts w:ascii="Times New Roman" w:eastAsia="Calibri" w:hAnsi="Times New Roman" w:cs="Times New Roman"/>
              <w:sz w:val="28"/>
              <w:szCs w:val="26"/>
            </w:rPr>
            <w:t xml:space="preserve">3. </w:t>
          </w:r>
          <w:r w:rsidR="00A2354B">
            <w:rPr>
              <w:rFonts w:ascii="Times New Roman" w:eastAsia="Calibri" w:hAnsi="Times New Roman" w:cs="Times New Roman"/>
              <w:sz w:val="28"/>
              <w:szCs w:val="26"/>
            </w:rPr>
            <w:t xml:space="preserve">Проект </w:t>
          </w:r>
          <w:r w:rsidRPr="00114E14">
            <w:rPr>
              <w:rFonts w:ascii="Times New Roman" w:eastAsia="Calibri" w:hAnsi="Times New Roman" w:cs="Times New Roman"/>
              <w:sz w:val="28"/>
              <w:szCs w:val="26"/>
            </w:rPr>
            <w:t>«</w:t>
          </w:r>
          <w:r w:rsidR="00606B21">
            <w:rPr>
              <w:rFonts w:ascii="Times New Roman" w:eastAsia="Calibri" w:hAnsi="Times New Roman" w:cs="Times New Roman"/>
              <w:sz w:val="28"/>
              <w:szCs w:val="26"/>
            </w:rPr>
            <w:t>Мой особенный доступный театр для детей с ограниченными возможностями здоровья и расстройством аутистического спектра»</w:t>
          </w:r>
          <w:r w:rsidRPr="00114E14">
            <w:rPr>
              <w:rFonts w:ascii="Times New Roman" w:eastAsia="Calibri" w:hAnsi="Times New Roman" w:cs="Times New Roman"/>
              <w:sz w:val="28"/>
              <w:szCs w:val="26"/>
            </w:rPr>
            <w:t xml:space="preserve"> </w:t>
          </w:r>
          <w:r w:rsidR="00A2354B">
            <w:rPr>
              <w:rFonts w:ascii="Times New Roman" w:eastAsia="Calibri" w:hAnsi="Times New Roman" w:cs="Times New Roman"/>
              <w:sz w:val="28"/>
              <w:szCs w:val="26"/>
            </w:rPr>
            <w:t xml:space="preserve">Исполнители </w:t>
          </w:r>
          <w:r w:rsidRPr="00114E14">
            <w:rPr>
              <w:rFonts w:ascii="Times New Roman" w:eastAsia="Calibri" w:hAnsi="Times New Roman" w:cs="Times New Roman"/>
              <w:sz w:val="28"/>
              <w:szCs w:val="26"/>
            </w:rPr>
            <w:t>МАУ «Центр культуры «Югра- презент»</w:t>
          </w:r>
          <w:r w:rsidR="00A2354B">
            <w:rPr>
              <w:rFonts w:ascii="Times New Roman" w:eastAsia="Calibri" w:hAnsi="Times New Roman" w:cs="Times New Roman"/>
              <w:sz w:val="28"/>
              <w:szCs w:val="26"/>
            </w:rPr>
            <w:t>,</w:t>
          </w:r>
          <w:r w:rsidR="00A2354B" w:rsidRPr="00A2354B">
            <w:rPr>
              <w:rFonts w:ascii="Times New Roman" w:eastAsia="Calibri" w:hAnsi="Times New Roman" w:cs="Times New Roman"/>
              <w:sz w:val="28"/>
              <w:szCs w:val="26"/>
            </w:rPr>
            <w:t xml:space="preserve"> </w:t>
          </w:r>
          <w:r w:rsidR="00A2354B">
            <w:rPr>
              <w:rFonts w:ascii="Times New Roman" w:eastAsia="Calibri" w:hAnsi="Times New Roman" w:cs="Times New Roman"/>
              <w:sz w:val="28"/>
              <w:szCs w:val="26"/>
            </w:rPr>
            <w:t>г. Югорск.</w:t>
          </w:r>
        </w:p>
        <w:p w:rsidR="00606B21" w:rsidRDefault="00FB0D11" w:rsidP="00114E14">
          <w:pPr>
            <w:spacing w:after="0" w:line="240" w:lineRule="auto"/>
            <w:ind w:firstLine="709"/>
            <w:jc w:val="both"/>
            <w:rPr>
              <w:rFonts w:ascii="Times New Roman" w:eastAsia="Calibri" w:hAnsi="Times New Roman" w:cs="Times New Roman"/>
              <w:sz w:val="28"/>
              <w:szCs w:val="26"/>
            </w:rPr>
          </w:pPr>
          <w:r w:rsidRPr="00114E14">
            <w:rPr>
              <w:rFonts w:ascii="Times New Roman" w:eastAsia="Calibri" w:hAnsi="Times New Roman" w:cs="Times New Roman"/>
              <w:sz w:val="28"/>
              <w:szCs w:val="26"/>
            </w:rPr>
            <w:t>4. Программа комплексного сопровождения граждан с ментальными нарушениями «Вместе мы сможем больше».</w:t>
          </w:r>
        </w:p>
        <w:p w:rsidR="00FB0D11" w:rsidRPr="00114E14" w:rsidRDefault="00FB0D11" w:rsidP="00606B21">
          <w:pPr>
            <w:spacing w:after="0" w:line="240" w:lineRule="auto"/>
            <w:jc w:val="both"/>
            <w:rPr>
              <w:rFonts w:ascii="Times New Roman" w:eastAsia="Calibri" w:hAnsi="Times New Roman" w:cs="Times New Roman"/>
              <w:sz w:val="28"/>
              <w:szCs w:val="26"/>
            </w:rPr>
          </w:pPr>
          <w:r w:rsidRPr="00114E14">
            <w:rPr>
              <w:rFonts w:ascii="Times New Roman" w:eastAsia="Calibri" w:hAnsi="Times New Roman" w:cs="Times New Roman"/>
              <w:sz w:val="28"/>
              <w:szCs w:val="26"/>
            </w:rPr>
            <w:t xml:space="preserve"> "Централизованная б</w:t>
          </w:r>
          <w:r w:rsidR="00A2354B">
            <w:rPr>
              <w:rFonts w:ascii="Times New Roman" w:eastAsia="Calibri" w:hAnsi="Times New Roman" w:cs="Times New Roman"/>
              <w:sz w:val="28"/>
              <w:szCs w:val="26"/>
            </w:rPr>
            <w:t>иблиотечная система г. Югорска». Исполнители</w:t>
          </w:r>
          <w:r w:rsidRPr="00114E14">
            <w:rPr>
              <w:rFonts w:ascii="Times New Roman" w:eastAsia="Calibri" w:hAnsi="Times New Roman" w:cs="Times New Roman"/>
              <w:sz w:val="28"/>
              <w:szCs w:val="26"/>
            </w:rPr>
            <w:t xml:space="preserve"> </w:t>
          </w:r>
          <w:r w:rsidR="00A2354B">
            <w:rPr>
              <w:rFonts w:ascii="Times New Roman" w:eastAsia="Calibri" w:hAnsi="Times New Roman" w:cs="Times New Roman"/>
              <w:sz w:val="28"/>
              <w:szCs w:val="26"/>
            </w:rPr>
            <w:t>«Ц</w:t>
          </w:r>
          <w:r w:rsidRPr="00114E14">
            <w:rPr>
              <w:rFonts w:ascii="Times New Roman" w:eastAsia="Calibri" w:hAnsi="Times New Roman" w:cs="Times New Roman"/>
              <w:sz w:val="28"/>
              <w:szCs w:val="26"/>
            </w:rPr>
            <w:t>ентральная городская детская библиотека</w:t>
          </w:r>
          <w:r w:rsidR="00A2354B">
            <w:rPr>
              <w:rFonts w:ascii="Times New Roman" w:eastAsia="Calibri" w:hAnsi="Times New Roman" w:cs="Times New Roman"/>
              <w:sz w:val="28"/>
              <w:szCs w:val="26"/>
            </w:rPr>
            <w:t>»</w:t>
          </w:r>
          <w:r w:rsidRPr="00114E14">
            <w:rPr>
              <w:rFonts w:ascii="Times New Roman" w:eastAsia="Calibri" w:hAnsi="Times New Roman" w:cs="Times New Roman"/>
              <w:sz w:val="28"/>
              <w:szCs w:val="26"/>
            </w:rPr>
            <w:t>.</w:t>
          </w:r>
        </w:p>
        <w:p w:rsidR="00606B21" w:rsidRDefault="00FB0D11" w:rsidP="00606B21">
          <w:pPr>
            <w:spacing w:after="0" w:line="240" w:lineRule="auto"/>
            <w:ind w:firstLine="709"/>
            <w:jc w:val="both"/>
            <w:rPr>
              <w:rFonts w:ascii="Times New Roman" w:eastAsia="Calibri" w:hAnsi="Times New Roman" w:cs="Times New Roman"/>
              <w:sz w:val="28"/>
              <w:szCs w:val="26"/>
            </w:rPr>
          </w:pPr>
          <w:r w:rsidRPr="00114E14">
            <w:rPr>
              <w:rFonts w:ascii="Times New Roman" w:eastAsia="Calibri" w:hAnsi="Times New Roman" w:cs="Times New Roman"/>
              <w:sz w:val="28"/>
              <w:szCs w:val="26"/>
            </w:rPr>
            <w:t>5. Программа по библиотечному обслуживанию детей с ограниченными возможностями здоровья, в том числе детей с РАС и другими ментальными нарушениями «Остров доброты»</w:t>
          </w:r>
          <w:r w:rsidR="00A2354B">
            <w:rPr>
              <w:rFonts w:ascii="Times New Roman" w:eastAsia="Calibri" w:hAnsi="Times New Roman" w:cs="Times New Roman"/>
              <w:sz w:val="28"/>
              <w:szCs w:val="26"/>
            </w:rPr>
            <w:t>.</w:t>
          </w:r>
        </w:p>
        <w:p w:rsidR="00FB0D11" w:rsidRPr="00114E14" w:rsidRDefault="00A2354B" w:rsidP="00606B21">
          <w:pPr>
            <w:spacing w:after="0" w:line="240" w:lineRule="auto"/>
            <w:jc w:val="both"/>
            <w:rPr>
              <w:rFonts w:ascii="Times New Roman" w:eastAsia="Calibri" w:hAnsi="Times New Roman" w:cs="Times New Roman"/>
              <w:sz w:val="28"/>
              <w:szCs w:val="26"/>
            </w:rPr>
          </w:pPr>
          <w:r>
            <w:rPr>
              <w:rFonts w:ascii="Times New Roman" w:eastAsia="Calibri" w:hAnsi="Times New Roman" w:cs="Times New Roman"/>
              <w:sz w:val="28"/>
              <w:szCs w:val="26"/>
            </w:rPr>
            <w:t xml:space="preserve"> Исполнители</w:t>
          </w:r>
          <w:r w:rsidR="00FB0D11" w:rsidRPr="00114E14">
            <w:rPr>
              <w:rFonts w:ascii="Times New Roman" w:eastAsia="Calibri" w:hAnsi="Times New Roman" w:cs="Times New Roman"/>
              <w:sz w:val="28"/>
              <w:szCs w:val="26"/>
            </w:rPr>
            <w:t xml:space="preserve"> "Централизованная библиотечная система г. Югорска", центральная городская детская библиотека.</w:t>
          </w:r>
        </w:p>
        <w:p w:rsidR="00606B21" w:rsidRDefault="00FB0D11" w:rsidP="00114E14">
          <w:pPr>
            <w:spacing w:after="0" w:line="240" w:lineRule="auto"/>
            <w:ind w:firstLine="709"/>
            <w:jc w:val="both"/>
            <w:rPr>
              <w:rFonts w:ascii="Times New Roman" w:eastAsia="Calibri" w:hAnsi="Times New Roman" w:cs="Times New Roman"/>
              <w:sz w:val="28"/>
              <w:szCs w:val="26"/>
            </w:rPr>
          </w:pPr>
          <w:r w:rsidRPr="00114E14">
            <w:rPr>
              <w:rFonts w:ascii="Times New Roman" w:eastAsia="Calibri" w:hAnsi="Times New Roman" w:cs="Times New Roman"/>
              <w:sz w:val="28"/>
              <w:szCs w:val="26"/>
            </w:rPr>
            <w:t>6.</w:t>
          </w:r>
          <w:r w:rsidR="0003230B" w:rsidRPr="00114E14">
            <w:rPr>
              <w:rFonts w:ascii="Times New Roman" w:eastAsia="Calibri" w:hAnsi="Times New Roman" w:cs="Times New Roman"/>
              <w:sz w:val="28"/>
              <w:szCs w:val="26"/>
            </w:rPr>
            <w:t xml:space="preserve"> Программа, направленная на социализацию, адаптацию и интеграцию в общество граждан с особенностями развития (РАС и другими ментальными нарушениями) «Дружелюбный музей».</w:t>
          </w:r>
        </w:p>
        <w:p w:rsidR="00FB0D11" w:rsidRPr="00114E14" w:rsidRDefault="00A2354B" w:rsidP="00606B21">
          <w:pPr>
            <w:spacing w:after="0" w:line="240" w:lineRule="auto"/>
            <w:jc w:val="both"/>
            <w:rPr>
              <w:rFonts w:ascii="Times New Roman" w:eastAsia="Calibri" w:hAnsi="Times New Roman" w:cs="Times New Roman"/>
              <w:sz w:val="28"/>
              <w:szCs w:val="26"/>
            </w:rPr>
          </w:pPr>
          <w:r>
            <w:rPr>
              <w:rFonts w:ascii="Times New Roman" w:eastAsia="Calibri" w:hAnsi="Times New Roman" w:cs="Times New Roman"/>
              <w:sz w:val="28"/>
              <w:szCs w:val="26"/>
            </w:rPr>
            <w:t xml:space="preserve"> Исполнители МБУ «Музей истории и этнографии» г.Югорск.</w:t>
          </w:r>
        </w:p>
        <w:p w:rsidR="00606B21" w:rsidRDefault="0003230B" w:rsidP="00114E14">
          <w:pPr>
            <w:spacing w:after="0" w:line="240" w:lineRule="auto"/>
            <w:ind w:firstLine="709"/>
            <w:jc w:val="both"/>
            <w:rPr>
              <w:rFonts w:ascii="Times New Roman" w:eastAsia="Calibri" w:hAnsi="Times New Roman" w:cs="Times New Roman"/>
              <w:sz w:val="28"/>
              <w:szCs w:val="26"/>
            </w:rPr>
          </w:pPr>
          <w:r w:rsidRPr="00114E14">
            <w:rPr>
              <w:rFonts w:ascii="Times New Roman" w:eastAsia="Calibri" w:hAnsi="Times New Roman" w:cs="Times New Roman"/>
              <w:sz w:val="28"/>
              <w:szCs w:val="26"/>
            </w:rPr>
            <w:t>7. Д</w:t>
          </w:r>
          <w:r w:rsidR="00A2354B">
            <w:rPr>
              <w:rFonts w:ascii="Times New Roman" w:eastAsia="Calibri" w:hAnsi="Times New Roman" w:cs="Times New Roman"/>
              <w:sz w:val="28"/>
              <w:szCs w:val="26"/>
            </w:rPr>
            <w:t>ополнительная</w:t>
          </w:r>
          <w:r w:rsidRPr="00114E14">
            <w:rPr>
              <w:rFonts w:ascii="Times New Roman" w:eastAsia="Calibri" w:hAnsi="Times New Roman" w:cs="Times New Roman"/>
              <w:sz w:val="28"/>
              <w:szCs w:val="26"/>
            </w:rPr>
            <w:t xml:space="preserve"> </w:t>
          </w:r>
          <w:r w:rsidR="00A2354B">
            <w:rPr>
              <w:rFonts w:ascii="Times New Roman" w:eastAsia="Calibri" w:hAnsi="Times New Roman" w:cs="Times New Roman"/>
              <w:sz w:val="28"/>
              <w:szCs w:val="26"/>
            </w:rPr>
            <w:t>адаптивная общеразвивающая общеобразовательная программа в</w:t>
          </w:r>
          <w:r w:rsidRPr="00114E14">
            <w:rPr>
              <w:rFonts w:ascii="Times New Roman" w:eastAsia="Calibri" w:hAnsi="Times New Roman" w:cs="Times New Roman"/>
              <w:sz w:val="28"/>
              <w:szCs w:val="26"/>
            </w:rPr>
            <w:t xml:space="preserve"> </w:t>
          </w:r>
          <w:r w:rsidR="00A2354B">
            <w:rPr>
              <w:rFonts w:ascii="Times New Roman" w:eastAsia="Calibri" w:hAnsi="Times New Roman" w:cs="Times New Roman"/>
              <w:sz w:val="28"/>
              <w:szCs w:val="26"/>
            </w:rPr>
            <w:t xml:space="preserve">области изобразительного искусства </w:t>
          </w:r>
          <w:r w:rsidRPr="00114E14">
            <w:rPr>
              <w:rFonts w:ascii="Times New Roman" w:eastAsia="Calibri" w:hAnsi="Times New Roman" w:cs="Times New Roman"/>
              <w:sz w:val="28"/>
              <w:szCs w:val="26"/>
            </w:rPr>
            <w:t>«ЧУДЕСА В ЛАДОШКАХ».</w:t>
          </w:r>
        </w:p>
        <w:p w:rsidR="0003230B" w:rsidRPr="00114E14" w:rsidRDefault="00A2354B" w:rsidP="00606B21">
          <w:pPr>
            <w:spacing w:after="0" w:line="240" w:lineRule="auto"/>
            <w:jc w:val="both"/>
            <w:rPr>
              <w:rFonts w:ascii="Times New Roman" w:eastAsia="Calibri" w:hAnsi="Times New Roman" w:cs="Times New Roman"/>
              <w:sz w:val="28"/>
              <w:szCs w:val="26"/>
            </w:rPr>
          </w:pPr>
          <w:r>
            <w:rPr>
              <w:rFonts w:ascii="Times New Roman" w:eastAsia="Calibri" w:hAnsi="Times New Roman" w:cs="Times New Roman"/>
              <w:sz w:val="28"/>
              <w:szCs w:val="26"/>
            </w:rPr>
            <w:t xml:space="preserve"> Исполнители МБУ Дополнительного образования «Детская школа искусств города Югорска».</w:t>
          </w:r>
        </w:p>
        <w:p w:rsidR="00606B21" w:rsidRDefault="0003230B" w:rsidP="00A36CF4">
          <w:pPr>
            <w:spacing w:after="0" w:line="240" w:lineRule="auto"/>
            <w:ind w:firstLine="709"/>
            <w:jc w:val="both"/>
            <w:rPr>
              <w:rFonts w:ascii="Times New Roman" w:eastAsia="Calibri" w:hAnsi="Times New Roman" w:cs="Times New Roman"/>
              <w:sz w:val="28"/>
              <w:szCs w:val="26"/>
            </w:rPr>
          </w:pPr>
          <w:r w:rsidRPr="00114E14">
            <w:rPr>
              <w:rFonts w:ascii="Times New Roman" w:eastAsia="Calibri" w:hAnsi="Times New Roman" w:cs="Times New Roman"/>
              <w:sz w:val="28"/>
              <w:szCs w:val="26"/>
            </w:rPr>
            <w:t>8. Д</w:t>
          </w:r>
          <w:r w:rsidR="00A36CF4">
            <w:rPr>
              <w:rFonts w:ascii="Times New Roman" w:eastAsia="Calibri" w:hAnsi="Times New Roman" w:cs="Times New Roman"/>
              <w:sz w:val="28"/>
              <w:szCs w:val="26"/>
            </w:rPr>
            <w:t>ополнительная адаптивная общеразвивающая</w:t>
          </w:r>
          <w:r w:rsidR="00A36CF4" w:rsidRPr="00114E14">
            <w:rPr>
              <w:rFonts w:ascii="Times New Roman" w:eastAsia="Calibri" w:hAnsi="Times New Roman" w:cs="Times New Roman"/>
              <w:sz w:val="28"/>
              <w:szCs w:val="26"/>
            </w:rPr>
            <w:t xml:space="preserve"> </w:t>
          </w:r>
          <w:r w:rsidR="00A36CF4">
            <w:rPr>
              <w:rFonts w:ascii="Times New Roman" w:eastAsia="Calibri" w:hAnsi="Times New Roman" w:cs="Times New Roman"/>
              <w:sz w:val="28"/>
              <w:szCs w:val="26"/>
            </w:rPr>
            <w:t>общеобразовательная</w:t>
          </w:r>
          <w:r w:rsidRPr="00114E14">
            <w:rPr>
              <w:rFonts w:ascii="Times New Roman" w:eastAsia="Calibri" w:hAnsi="Times New Roman" w:cs="Times New Roman"/>
              <w:sz w:val="28"/>
              <w:szCs w:val="26"/>
            </w:rPr>
            <w:t xml:space="preserve"> </w:t>
          </w:r>
          <w:r w:rsidR="00A36CF4">
            <w:rPr>
              <w:rFonts w:ascii="Times New Roman" w:eastAsia="Calibri" w:hAnsi="Times New Roman" w:cs="Times New Roman"/>
              <w:sz w:val="28"/>
              <w:szCs w:val="26"/>
            </w:rPr>
            <w:t>программа в области</w:t>
          </w:r>
          <w:r w:rsidRPr="00114E14">
            <w:rPr>
              <w:rFonts w:ascii="Times New Roman" w:eastAsia="Calibri" w:hAnsi="Times New Roman" w:cs="Times New Roman"/>
              <w:sz w:val="28"/>
              <w:szCs w:val="26"/>
            </w:rPr>
            <w:t xml:space="preserve"> </w:t>
          </w:r>
          <w:r w:rsidR="00A36CF4">
            <w:rPr>
              <w:rFonts w:ascii="Times New Roman" w:eastAsia="Calibri" w:hAnsi="Times New Roman" w:cs="Times New Roman"/>
              <w:sz w:val="28"/>
              <w:szCs w:val="26"/>
            </w:rPr>
            <w:t>музыкального искусства</w:t>
          </w:r>
          <w:r w:rsidRPr="00114E14">
            <w:rPr>
              <w:rFonts w:ascii="Times New Roman" w:eastAsia="Calibri" w:hAnsi="Times New Roman" w:cs="Times New Roman"/>
              <w:sz w:val="28"/>
              <w:szCs w:val="26"/>
            </w:rPr>
            <w:t xml:space="preserve"> «МУЗЫКА. ДВИЖЕНИЕ. СЛОВО».</w:t>
          </w:r>
        </w:p>
        <w:p w:rsidR="00A36CF4" w:rsidRPr="00114E14" w:rsidRDefault="00A36CF4" w:rsidP="00606B21">
          <w:pPr>
            <w:spacing w:after="0" w:line="240" w:lineRule="auto"/>
            <w:jc w:val="both"/>
            <w:rPr>
              <w:rFonts w:ascii="Times New Roman" w:eastAsia="Calibri" w:hAnsi="Times New Roman" w:cs="Times New Roman"/>
              <w:sz w:val="28"/>
              <w:szCs w:val="26"/>
            </w:rPr>
          </w:pPr>
          <w:r w:rsidRPr="00A36CF4">
            <w:rPr>
              <w:rFonts w:ascii="Times New Roman" w:eastAsia="Calibri" w:hAnsi="Times New Roman" w:cs="Times New Roman"/>
              <w:sz w:val="28"/>
              <w:szCs w:val="26"/>
            </w:rPr>
            <w:t xml:space="preserve"> </w:t>
          </w:r>
          <w:r>
            <w:rPr>
              <w:rFonts w:ascii="Times New Roman" w:eastAsia="Calibri" w:hAnsi="Times New Roman" w:cs="Times New Roman"/>
              <w:sz w:val="28"/>
              <w:szCs w:val="26"/>
            </w:rPr>
            <w:t>Исполнители МБУ Дополнительного образования «Детская школа искусств города Югорска».</w:t>
          </w:r>
        </w:p>
        <w:p w:rsidR="0003230B" w:rsidRPr="00114E14" w:rsidRDefault="0003230B" w:rsidP="00114E14">
          <w:pPr>
            <w:spacing w:after="0" w:line="240" w:lineRule="auto"/>
            <w:ind w:firstLine="709"/>
            <w:jc w:val="both"/>
            <w:rPr>
              <w:rFonts w:ascii="Times New Roman" w:eastAsia="Calibri" w:hAnsi="Times New Roman" w:cs="Times New Roman"/>
              <w:sz w:val="28"/>
              <w:szCs w:val="26"/>
            </w:rPr>
          </w:pPr>
        </w:p>
        <w:p w:rsidR="00D54E69" w:rsidRPr="00114E14" w:rsidRDefault="00D54E69" w:rsidP="00114E14">
          <w:pPr>
            <w:spacing w:after="0" w:line="240" w:lineRule="auto"/>
            <w:ind w:firstLine="709"/>
            <w:jc w:val="both"/>
            <w:rPr>
              <w:rFonts w:ascii="Times New Roman" w:eastAsia="Calibri" w:hAnsi="Times New Roman" w:cs="Times New Roman"/>
              <w:sz w:val="28"/>
              <w:szCs w:val="26"/>
            </w:rPr>
          </w:pPr>
        </w:p>
        <w:p w:rsidR="00473E6B" w:rsidRPr="00114E14" w:rsidRDefault="00473E6B" w:rsidP="00114E14">
          <w:pPr>
            <w:spacing w:after="0" w:line="240" w:lineRule="auto"/>
            <w:ind w:firstLine="709"/>
            <w:jc w:val="both"/>
            <w:rPr>
              <w:rFonts w:ascii="Times New Roman" w:eastAsia="Calibri" w:hAnsi="Times New Roman" w:cs="Times New Roman"/>
              <w:sz w:val="28"/>
              <w:szCs w:val="26"/>
            </w:rPr>
          </w:pPr>
        </w:p>
        <w:p w:rsidR="00FB0D11" w:rsidRPr="00114E14" w:rsidRDefault="00FB0D11" w:rsidP="00114E14">
          <w:pPr>
            <w:spacing w:after="0" w:line="240" w:lineRule="auto"/>
            <w:ind w:firstLine="709"/>
            <w:jc w:val="both"/>
            <w:rPr>
              <w:rFonts w:ascii="Times New Roman" w:eastAsia="Calibri" w:hAnsi="Times New Roman" w:cs="Times New Roman"/>
              <w:sz w:val="28"/>
              <w:szCs w:val="26"/>
            </w:rPr>
          </w:pPr>
        </w:p>
        <w:p w:rsidR="0003230B" w:rsidRPr="00114E14" w:rsidRDefault="0003230B" w:rsidP="00114E14">
          <w:pPr>
            <w:spacing w:after="0" w:line="240" w:lineRule="auto"/>
            <w:ind w:firstLine="709"/>
            <w:jc w:val="both"/>
            <w:rPr>
              <w:rFonts w:ascii="Times New Roman" w:eastAsia="Calibri" w:hAnsi="Times New Roman" w:cs="Times New Roman"/>
              <w:sz w:val="28"/>
              <w:szCs w:val="26"/>
            </w:rPr>
          </w:pPr>
        </w:p>
        <w:p w:rsidR="0003230B" w:rsidRPr="0003230B" w:rsidRDefault="0003230B" w:rsidP="00CC4A3F">
          <w:pPr>
            <w:spacing w:before="120"/>
            <w:jc w:val="both"/>
            <w:rPr>
              <w:rFonts w:ascii="Times New Roman" w:eastAsia="Times New Roman" w:hAnsi="Times New Roman" w:cs="Times New Roman"/>
              <w:spacing w:val="30"/>
              <w:sz w:val="24"/>
              <w:szCs w:val="24"/>
            </w:rPr>
          </w:pPr>
        </w:p>
        <w:p w:rsidR="00473E6B" w:rsidRPr="00CC4A3F" w:rsidRDefault="00473E6B" w:rsidP="00FB0D11">
          <w:pPr>
            <w:spacing w:before="120"/>
            <w:rPr>
              <w:rFonts w:ascii="Times New Roman" w:eastAsia="Times New Roman" w:hAnsi="Times New Roman" w:cs="Times New Roman"/>
              <w:spacing w:val="30"/>
              <w:sz w:val="26"/>
              <w:szCs w:val="26"/>
            </w:rPr>
          </w:pPr>
        </w:p>
        <w:p w:rsidR="00473E6B" w:rsidRPr="00A36CF4" w:rsidRDefault="00473E6B" w:rsidP="00FB0D11">
          <w:pPr>
            <w:shd w:val="clear" w:color="auto" w:fill="FFFFFF"/>
            <w:spacing w:after="100" w:afterAutospacing="1" w:line="240" w:lineRule="auto"/>
            <w:jc w:val="center"/>
            <w:outlineLvl w:val="3"/>
            <w:rPr>
              <w:rFonts w:ascii="Times New Roman" w:eastAsia="Times New Roman" w:hAnsi="Times New Roman" w:cs="Times New Roman"/>
              <w:b/>
              <w:color w:val="000000"/>
              <w:sz w:val="28"/>
              <w:szCs w:val="26"/>
              <w:lang w:eastAsia="ru-RU"/>
            </w:rPr>
          </w:pPr>
          <w:r w:rsidRPr="00A36CF4">
            <w:rPr>
              <w:rFonts w:ascii="Times New Roman" w:eastAsia="Times New Roman" w:hAnsi="Times New Roman" w:cs="Times New Roman"/>
              <w:b/>
              <w:color w:val="000000"/>
              <w:sz w:val="28"/>
              <w:szCs w:val="26"/>
              <w:lang w:eastAsia="ru-RU"/>
            </w:rPr>
            <w:lastRenderedPageBreak/>
            <w:t>ПРОГРАММА</w:t>
          </w:r>
        </w:p>
        <w:p w:rsidR="00473E6B" w:rsidRPr="00A36CF4" w:rsidRDefault="00473E6B" w:rsidP="00C96EDF">
          <w:pPr>
            <w:shd w:val="clear" w:color="auto" w:fill="FFFFFF"/>
            <w:spacing w:after="0" w:line="240" w:lineRule="auto"/>
            <w:jc w:val="center"/>
            <w:outlineLvl w:val="3"/>
            <w:rPr>
              <w:rFonts w:ascii="Times New Roman" w:eastAsia="Times New Roman" w:hAnsi="Times New Roman" w:cs="Times New Roman"/>
              <w:b/>
              <w:color w:val="000000"/>
              <w:sz w:val="28"/>
              <w:szCs w:val="26"/>
              <w:lang w:eastAsia="ru-RU"/>
            </w:rPr>
          </w:pPr>
          <w:r w:rsidRPr="00A36CF4">
            <w:rPr>
              <w:rFonts w:ascii="Times New Roman" w:eastAsia="Times New Roman" w:hAnsi="Times New Roman" w:cs="Times New Roman"/>
              <w:b/>
              <w:color w:val="000000"/>
              <w:sz w:val="28"/>
              <w:szCs w:val="26"/>
              <w:lang w:eastAsia="ru-RU"/>
            </w:rPr>
            <w:t>СОЦИАЛЬНО-КУЛЬТУРНОЙ АДАПТАЦИИ ПОСРЕДСТВОМ ИГРОТЕРАПИИ «ДОКТОР КЛОУН» ДЛЯ ДЕТЕЙ И ПОДРОСТКОВ С ОГРАНИЧЕННЫМИ ВОЗМОЖНОСТЯМИ ЗДОРОВЬЯ, С РАССТРОЙСТВАМИ АУСТИЧЕСКОГО СПЕКТРА И НАХОДЯЩИХСЯ НА СТАЦИОНАРЕ ГОРОДСКОЙ БОЛЬНИЦЫ Г. ЮГОРСКА.</w:t>
          </w:r>
        </w:p>
        <w:p w:rsidR="00071879" w:rsidRDefault="00071879" w:rsidP="00C96EDF">
          <w:pPr>
            <w:spacing w:after="0"/>
            <w:jc w:val="center"/>
            <w:rPr>
              <w:rFonts w:ascii="Times New Roman" w:eastAsia="Times New Roman" w:hAnsi="Times New Roman" w:cs="Times New Roman"/>
              <w:b/>
              <w:color w:val="000000"/>
              <w:sz w:val="28"/>
              <w:szCs w:val="26"/>
              <w:lang w:eastAsia="ru-RU"/>
            </w:rPr>
          </w:pPr>
          <w:r w:rsidRPr="00A36CF4">
            <w:rPr>
              <w:rFonts w:ascii="Times New Roman" w:eastAsia="Times New Roman" w:hAnsi="Times New Roman" w:cs="Times New Roman"/>
              <w:b/>
              <w:color w:val="000000"/>
              <w:sz w:val="28"/>
              <w:szCs w:val="26"/>
              <w:lang w:eastAsia="ru-RU"/>
            </w:rPr>
            <w:t>МАУ ЦК «Югра- презент»</w:t>
          </w:r>
        </w:p>
        <w:p w:rsidR="00606B21" w:rsidRDefault="00C96EDF" w:rsidP="00606B21">
          <w:pPr>
            <w:spacing w:after="0"/>
            <w:jc w:val="right"/>
            <w:rPr>
              <w:rFonts w:ascii="Times New Roman" w:eastAsia="Times New Roman" w:hAnsi="Times New Roman" w:cs="Times New Roman"/>
              <w:color w:val="000000"/>
              <w:sz w:val="28"/>
              <w:szCs w:val="26"/>
              <w:lang w:eastAsia="ru-RU"/>
            </w:rPr>
          </w:pPr>
          <w:r w:rsidRPr="00606B21">
            <w:rPr>
              <w:rFonts w:ascii="Times New Roman" w:eastAsia="Times New Roman" w:hAnsi="Times New Roman" w:cs="Times New Roman"/>
              <w:color w:val="000000"/>
              <w:sz w:val="28"/>
              <w:szCs w:val="26"/>
              <w:lang w:eastAsia="ru-RU"/>
            </w:rPr>
            <w:t>Ответственный исполнитель</w:t>
          </w:r>
        </w:p>
        <w:p w:rsidR="00C96EDF" w:rsidRPr="00C96EDF" w:rsidRDefault="00606B21" w:rsidP="00606B21">
          <w:pPr>
            <w:spacing w:after="0"/>
            <w:jc w:val="right"/>
            <w:rPr>
              <w:rFonts w:ascii="Times New Roman" w:eastAsia="Times New Roman" w:hAnsi="Times New Roman" w:cs="Times New Roman"/>
              <w:color w:val="000000"/>
              <w:sz w:val="28"/>
              <w:szCs w:val="26"/>
              <w:lang w:eastAsia="ru-RU"/>
            </w:rPr>
          </w:pPr>
          <w:r>
            <w:rPr>
              <w:rFonts w:ascii="Times New Roman" w:eastAsia="Times New Roman" w:hAnsi="Times New Roman" w:cs="Times New Roman"/>
              <w:color w:val="000000"/>
              <w:sz w:val="28"/>
              <w:szCs w:val="26"/>
              <w:lang w:eastAsia="ru-RU"/>
            </w:rPr>
            <w:t>Зав. Сектором СДД</w:t>
          </w:r>
          <w:r w:rsidRPr="00606B21">
            <w:rPr>
              <w:rFonts w:ascii="Times New Roman" w:eastAsia="Times New Roman" w:hAnsi="Times New Roman" w:cs="Times New Roman"/>
              <w:color w:val="000000"/>
              <w:sz w:val="28"/>
              <w:szCs w:val="26"/>
              <w:lang w:eastAsia="ru-RU"/>
            </w:rPr>
            <w:t xml:space="preserve"> Галеева Л.К </w:t>
          </w:r>
        </w:p>
        <w:p w:rsidR="00473E6B" w:rsidRPr="00A36CF4" w:rsidRDefault="00473E6B" w:rsidP="00A36CF4">
          <w:pPr>
            <w:shd w:val="clear" w:color="auto" w:fill="FFFFFF"/>
            <w:spacing w:after="0" w:line="240" w:lineRule="auto"/>
            <w:jc w:val="both"/>
            <w:rPr>
              <w:rFonts w:ascii="Times New Roman" w:eastAsia="Times New Roman" w:hAnsi="Times New Roman" w:cs="Times New Roman"/>
              <w:color w:val="000000"/>
              <w:sz w:val="28"/>
              <w:szCs w:val="26"/>
              <w:lang w:eastAsia="ru-RU"/>
            </w:rPr>
          </w:pPr>
          <w:r w:rsidRPr="00A36CF4">
            <w:rPr>
              <w:rFonts w:ascii="Times New Roman" w:eastAsia="Times New Roman" w:hAnsi="Times New Roman" w:cs="Times New Roman"/>
              <w:color w:val="000000"/>
              <w:sz w:val="28"/>
              <w:szCs w:val="26"/>
              <w:lang w:eastAsia="ru-RU"/>
            </w:rPr>
            <w:t xml:space="preserve"> «Программа социально-культурной адаптации посредством игротерапии «Доктор клоун» для детей и подростков с ограниченными возможностями здоровь</w:t>
          </w:r>
          <w:r w:rsidR="0043145E" w:rsidRPr="00A36CF4">
            <w:rPr>
              <w:rFonts w:ascii="Times New Roman" w:eastAsia="Times New Roman" w:hAnsi="Times New Roman" w:cs="Times New Roman"/>
              <w:color w:val="000000"/>
              <w:sz w:val="28"/>
              <w:szCs w:val="26"/>
              <w:lang w:eastAsia="ru-RU"/>
            </w:rPr>
            <w:t>я, с расстройствами аутистического</w:t>
          </w:r>
          <w:r w:rsidRPr="00A36CF4">
            <w:rPr>
              <w:rFonts w:ascii="Times New Roman" w:eastAsia="Times New Roman" w:hAnsi="Times New Roman" w:cs="Times New Roman"/>
              <w:color w:val="000000"/>
              <w:sz w:val="28"/>
              <w:szCs w:val="26"/>
              <w:lang w:eastAsia="ru-RU"/>
            </w:rPr>
            <w:t xml:space="preserve"> спектра и находящихся на стационаре больницы» (далее Программа) разработана для детей и подростков.</w:t>
          </w:r>
        </w:p>
        <w:p w:rsidR="00473E6B" w:rsidRPr="00A36CF4" w:rsidRDefault="00473E6B" w:rsidP="00A36CF4">
          <w:pPr>
            <w:shd w:val="clear" w:color="auto" w:fill="FFFFFF"/>
            <w:spacing w:after="0" w:line="240" w:lineRule="auto"/>
            <w:jc w:val="both"/>
            <w:rPr>
              <w:rFonts w:ascii="Times New Roman" w:eastAsia="Times New Roman" w:hAnsi="Times New Roman" w:cs="Times New Roman"/>
              <w:color w:val="000000"/>
              <w:sz w:val="28"/>
              <w:szCs w:val="26"/>
              <w:lang w:eastAsia="ru-RU"/>
            </w:rPr>
          </w:pPr>
          <w:r w:rsidRPr="00A36CF4">
            <w:rPr>
              <w:rFonts w:ascii="Times New Roman" w:eastAsia="Times New Roman" w:hAnsi="Times New Roman" w:cs="Times New Roman"/>
              <w:color w:val="000000"/>
              <w:sz w:val="28"/>
              <w:szCs w:val="26"/>
              <w:lang w:eastAsia="ru-RU"/>
            </w:rPr>
            <w:t>Программа разработана на основе Программы образовательных учреждений компенсирующего вида для детей и подростков с ограниченными возможностями здоровья, с расстройствами аутистического спектра и находящихся на стационаре больницы. Также в Программе учитываются рекомендации, описанные в «Информационном методическом сборнике материалов по оказанию услуг в сфере культуры детям с РАС, для специалистов культурно-досуговых учреждений», разработанные АУ ХМАО-Югры «Окружной Дом народного творчества».</w:t>
          </w:r>
        </w:p>
        <w:p w:rsidR="00473E6B" w:rsidRPr="00A36CF4" w:rsidRDefault="00473E6B" w:rsidP="00A36CF4">
          <w:pPr>
            <w:shd w:val="clear" w:color="auto" w:fill="FFFFFF"/>
            <w:spacing w:after="0" w:line="240" w:lineRule="auto"/>
            <w:jc w:val="both"/>
            <w:rPr>
              <w:rFonts w:ascii="Times New Roman" w:eastAsia="Times New Roman" w:hAnsi="Times New Roman" w:cs="Times New Roman"/>
              <w:color w:val="000000"/>
              <w:sz w:val="28"/>
              <w:szCs w:val="26"/>
              <w:lang w:eastAsia="ru-RU"/>
            </w:rPr>
          </w:pPr>
          <w:r w:rsidRPr="00A36CF4">
            <w:rPr>
              <w:rFonts w:ascii="Times New Roman" w:eastAsia="Times New Roman" w:hAnsi="Times New Roman" w:cs="Times New Roman"/>
              <w:color w:val="000000"/>
              <w:sz w:val="28"/>
              <w:szCs w:val="26"/>
              <w:lang w:eastAsia="ru-RU"/>
            </w:rPr>
            <w:t>План работы по Программе составляется с учетом индивидуальных особенностей детей, с целью развития продуктивных видов деятельности, таких как: игротерапия и клоунада.</w:t>
          </w:r>
        </w:p>
        <w:p w:rsidR="00473E6B" w:rsidRPr="00A36CF4" w:rsidRDefault="00473E6B" w:rsidP="00A36CF4">
          <w:pPr>
            <w:shd w:val="clear" w:color="auto" w:fill="FFFFFF"/>
            <w:spacing w:after="0" w:line="240" w:lineRule="auto"/>
            <w:jc w:val="both"/>
            <w:rPr>
              <w:rFonts w:ascii="Times New Roman" w:eastAsia="Times New Roman" w:hAnsi="Times New Roman" w:cs="Times New Roman"/>
              <w:color w:val="000000"/>
              <w:sz w:val="28"/>
              <w:szCs w:val="26"/>
              <w:lang w:eastAsia="ru-RU"/>
            </w:rPr>
          </w:pPr>
          <w:r w:rsidRPr="00A36CF4">
            <w:rPr>
              <w:rFonts w:ascii="Times New Roman" w:eastAsia="Times New Roman" w:hAnsi="Times New Roman" w:cs="Times New Roman"/>
              <w:color w:val="000000"/>
              <w:sz w:val="28"/>
              <w:szCs w:val="26"/>
              <w:lang w:eastAsia="ru-RU"/>
            </w:rPr>
            <w:t>О первостепенном значении игры для естественного развития ребёнка свидетельствует тот факт, что ООН провозгласила игру универсальным и неотъемлемым правом, так как в процессе игры формируются психические процессы, развиваются творческие способности и положительно - эмоциональное восприятие окружающего мира.</w:t>
          </w:r>
        </w:p>
        <w:p w:rsidR="00473E6B" w:rsidRPr="00A36CF4" w:rsidRDefault="00473E6B" w:rsidP="00A36CF4">
          <w:pPr>
            <w:shd w:val="clear" w:color="auto" w:fill="FFFFFF"/>
            <w:spacing w:after="0" w:line="240" w:lineRule="auto"/>
            <w:jc w:val="both"/>
            <w:rPr>
              <w:rFonts w:ascii="Times New Roman" w:eastAsia="Times New Roman" w:hAnsi="Times New Roman" w:cs="Times New Roman"/>
              <w:color w:val="000000"/>
              <w:sz w:val="28"/>
              <w:szCs w:val="26"/>
              <w:lang w:eastAsia="ru-RU"/>
            </w:rPr>
          </w:pPr>
          <w:r w:rsidRPr="00A36CF4">
            <w:rPr>
              <w:rFonts w:ascii="Times New Roman" w:eastAsia="Times New Roman" w:hAnsi="Times New Roman" w:cs="Times New Roman"/>
              <w:color w:val="000000"/>
              <w:sz w:val="28"/>
              <w:szCs w:val="26"/>
              <w:lang w:eastAsia="ru-RU"/>
            </w:rPr>
            <w:t>Игра является основным способом ребёнка взаимодействовать с окружающим миром. Игра – это произвольная, внутренне мотивированная деятельность, предусматривающая гибкость в решении вопроса о том, как использовать тот или иной предмет. В соответствии с определением игры, игровая терапия определяется как динамическая система межличностных отношений между ребёнком и терапевтом, обученным процедурам игровой терапии, который обеспечивает ребёнка игровым материалом и облегчает построение безопасных отношений для того, чтобы ребёнок мог наиболее полно выразить и исследовать собственное «Я» (чувства, мысли, переживания и поступки) с помощью игры - естественного для ребёнка средства коммуникации. Игра представляет собой попытку ребёнка организовать свой опыт, свой личный мир. В процессе игры ребёнок переживает чувство контроля над ситуацией, даже если реальные обстоятельства этому противоречат.</w:t>
          </w:r>
        </w:p>
        <w:p w:rsidR="00473E6B" w:rsidRPr="00A36CF4" w:rsidRDefault="00473E6B" w:rsidP="00A36CF4">
          <w:pPr>
            <w:shd w:val="clear" w:color="auto" w:fill="FFFFFF"/>
            <w:spacing w:after="0" w:line="240" w:lineRule="auto"/>
            <w:jc w:val="both"/>
            <w:rPr>
              <w:rFonts w:ascii="Times New Roman" w:eastAsia="Times New Roman" w:hAnsi="Times New Roman" w:cs="Times New Roman"/>
              <w:color w:val="000000"/>
              <w:sz w:val="28"/>
              <w:szCs w:val="26"/>
              <w:lang w:eastAsia="ru-RU"/>
            </w:rPr>
          </w:pPr>
          <w:r w:rsidRPr="00A36CF4">
            <w:rPr>
              <w:rFonts w:ascii="Times New Roman" w:eastAsia="Times New Roman" w:hAnsi="Times New Roman" w:cs="Times New Roman"/>
              <w:color w:val="000000"/>
              <w:sz w:val="28"/>
              <w:szCs w:val="26"/>
              <w:lang w:eastAsia="ru-RU"/>
            </w:rPr>
            <w:lastRenderedPageBreak/>
            <w:t>В целом же, можно отметить: игровая терапия основывается на том положении, что игра – это естественное средство самовыражения у детей. Эта возможность дается детям, чтобы они «проиграли» свои чувства и проблемы, точно так же, как человек «выговаривает» свои трудности в некоторых типах терапии взрослых.</w:t>
          </w:r>
        </w:p>
        <w:p w:rsidR="00473E6B" w:rsidRPr="00A36CF4" w:rsidRDefault="00473E6B" w:rsidP="00A36CF4">
          <w:pPr>
            <w:shd w:val="clear" w:color="auto" w:fill="FFFFFF"/>
            <w:spacing w:after="0" w:line="240" w:lineRule="auto"/>
            <w:jc w:val="both"/>
            <w:rPr>
              <w:rFonts w:ascii="Times New Roman" w:eastAsia="Times New Roman" w:hAnsi="Times New Roman" w:cs="Times New Roman"/>
              <w:color w:val="000000"/>
              <w:sz w:val="28"/>
              <w:szCs w:val="26"/>
              <w:lang w:eastAsia="ru-RU"/>
            </w:rPr>
          </w:pPr>
          <w:r w:rsidRPr="00A36CF4">
            <w:rPr>
              <w:rFonts w:ascii="Times New Roman" w:eastAsia="Times New Roman" w:hAnsi="Times New Roman" w:cs="Times New Roman"/>
              <w:color w:val="000000"/>
              <w:sz w:val="28"/>
              <w:szCs w:val="26"/>
              <w:lang w:eastAsia="ru-RU"/>
            </w:rPr>
            <w:t>Цель реализации Программы - создание условий для детей и подростков с ограниченными возможностями здоровь</w:t>
          </w:r>
          <w:r w:rsidR="0043145E" w:rsidRPr="00A36CF4">
            <w:rPr>
              <w:rFonts w:ascii="Times New Roman" w:eastAsia="Times New Roman" w:hAnsi="Times New Roman" w:cs="Times New Roman"/>
              <w:color w:val="000000"/>
              <w:sz w:val="28"/>
              <w:szCs w:val="26"/>
              <w:lang w:eastAsia="ru-RU"/>
            </w:rPr>
            <w:t>я, с расстройствами аутистического</w:t>
          </w:r>
          <w:r w:rsidRPr="00A36CF4">
            <w:rPr>
              <w:rFonts w:ascii="Times New Roman" w:eastAsia="Times New Roman" w:hAnsi="Times New Roman" w:cs="Times New Roman"/>
              <w:color w:val="000000"/>
              <w:sz w:val="28"/>
              <w:szCs w:val="26"/>
              <w:lang w:eastAsia="ru-RU"/>
            </w:rPr>
            <w:t xml:space="preserve"> спектра и находящихся на стационаре Югорской больницы для максимального развития активно-творческих видов деятельности.</w:t>
          </w:r>
        </w:p>
        <w:p w:rsidR="00473E6B" w:rsidRPr="00A36CF4" w:rsidRDefault="00473E6B" w:rsidP="00A36CF4">
          <w:pPr>
            <w:shd w:val="clear" w:color="auto" w:fill="FFFFFF"/>
            <w:spacing w:after="0" w:line="240" w:lineRule="auto"/>
            <w:jc w:val="both"/>
            <w:rPr>
              <w:rFonts w:ascii="Times New Roman" w:eastAsia="Times New Roman" w:hAnsi="Times New Roman" w:cs="Times New Roman"/>
              <w:color w:val="000000"/>
              <w:sz w:val="28"/>
              <w:szCs w:val="26"/>
              <w:lang w:eastAsia="ru-RU"/>
            </w:rPr>
          </w:pPr>
          <w:r w:rsidRPr="00A36CF4">
            <w:rPr>
              <w:rFonts w:ascii="Times New Roman" w:eastAsia="Times New Roman" w:hAnsi="Times New Roman" w:cs="Times New Roman"/>
              <w:color w:val="000000"/>
              <w:sz w:val="28"/>
              <w:szCs w:val="26"/>
              <w:lang w:eastAsia="ru-RU"/>
            </w:rPr>
            <w:t>Задачи реализации Программы:</w:t>
          </w:r>
        </w:p>
        <w:p w:rsidR="00473E6B" w:rsidRPr="00A36CF4" w:rsidRDefault="00473E6B" w:rsidP="004A5D2F">
          <w:pPr>
            <w:pStyle w:val="ab"/>
            <w:numPr>
              <w:ilvl w:val="0"/>
              <w:numId w:val="2"/>
            </w:numPr>
            <w:shd w:val="clear" w:color="auto" w:fill="FFFFFF"/>
            <w:spacing w:after="0" w:line="240" w:lineRule="auto"/>
            <w:ind w:left="426"/>
            <w:jc w:val="both"/>
            <w:rPr>
              <w:rFonts w:ascii="Times New Roman" w:eastAsia="Times New Roman" w:hAnsi="Times New Roman" w:cs="Times New Roman"/>
              <w:color w:val="000000"/>
              <w:sz w:val="28"/>
              <w:szCs w:val="26"/>
              <w:lang w:eastAsia="ru-RU"/>
            </w:rPr>
          </w:pPr>
          <w:r w:rsidRPr="00A36CF4">
            <w:rPr>
              <w:rFonts w:ascii="Times New Roman" w:eastAsia="Times New Roman" w:hAnsi="Times New Roman" w:cs="Times New Roman"/>
              <w:color w:val="000000"/>
              <w:sz w:val="28"/>
              <w:szCs w:val="26"/>
              <w:lang w:eastAsia="ru-RU"/>
            </w:rPr>
            <w:t>создание условий для достижений планируемых результатов освоения Программы с учетом индивидуальных особенностей и возможностей детей и подростков;</w:t>
          </w:r>
        </w:p>
        <w:p w:rsidR="00473E6B" w:rsidRPr="00A36CF4" w:rsidRDefault="0043145E" w:rsidP="004A5D2F">
          <w:pPr>
            <w:pStyle w:val="ab"/>
            <w:numPr>
              <w:ilvl w:val="0"/>
              <w:numId w:val="2"/>
            </w:numPr>
            <w:shd w:val="clear" w:color="auto" w:fill="FFFFFF"/>
            <w:spacing w:after="100" w:afterAutospacing="1" w:line="240" w:lineRule="auto"/>
            <w:ind w:left="426"/>
            <w:jc w:val="both"/>
            <w:rPr>
              <w:rFonts w:ascii="Times New Roman" w:eastAsia="Times New Roman" w:hAnsi="Times New Roman" w:cs="Times New Roman"/>
              <w:color w:val="000000"/>
              <w:sz w:val="28"/>
              <w:szCs w:val="26"/>
              <w:lang w:eastAsia="ru-RU"/>
            </w:rPr>
          </w:pPr>
          <w:r w:rsidRPr="00A36CF4">
            <w:rPr>
              <w:rFonts w:ascii="Times New Roman" w:eastAsia="Times New Roman" w:hAnsi="Times New Roman" w:cs="Times New Roman"/>
              <w:color w:val="000000"/>
              <w:sz w:val="28"/>
              <w:szCs w:val="26"/>
              <w:lang w:eastAsia="ru-RU"/>
            </w:rPr>
            <w:t>развитие познавательной</w:t>
          </w:r>
          <w:r w:rsidR="00473E6B" w:rsidRPr="00A36CF4">
            <w:rPr>
              <w:rFonts w:ascii="Times New Roman" w:eastAsia="Times New Roman" w:hAnsi="Times New Roman" w:cs="Times New Roman"/>
              <w:color w:val="000000"/>
              <w:sz w:val="28"/>
              <w:szCs w:val="26"/>
              <w:lang w:eastAsia="ru-RU"/>
            </w:rPr>
            <w:t xml:space="preserve"> деятельность детей и подростков;</w:t>
          </w:r>
        </w:p>
        <w:p w:rsidR="00473E6B" w:rsidRPr="00A36CF4" w:rsidRDefault="00473E6B" w:rsidP="004A5D2F">
          <w:pPr>
            <w:pStyle w:val="ab"/>
            <w:numPr>
              <w:ilvl w:val="0"/>
              <w:numId w:val="2"/>
            </w:numPr>
            <w:shd w:val="clear" w:color="auto" w:fill="FFFFFF"/>
            <w:spacing w:after="100" w:afterAutospacing="1" w:line="240" w:lineRule="auto"/>
            <w:ind w:left="426"/>
            <w:jc w:val="both"/>
            <w:rPr>
              <w:rFonts w:ascii="Times New Roman" w:eastAsia="Times New Roman" w:hAnsi="Times New Roman" w:cs="Times New Roman"/>
              <w:color w:val="000000"/>
              <w:sz w:val="28"/>
              <w:szCs w:val="26"/>
              <w:lang w:eastAsia="ru-RU"/>
            </w:rPr>
          </w:pPr>
          <w:r w:rsidRPr="00A36CF4">
            <w:rPr>
              <w:rFonts w:ascii="Times New Roman" w:eastAsia="Times New Roman" w:hAnsi="Times New Roman" w:cs="Times New Roman"/>
              <w:color w:val="000000"/>
              <w:sz w:val="28"/>
              <w:szCs w:val="26"/>
              <w:lang w:eastAsia="ru-RU"/>
            </w:rPr>
            <w:t>формирование коммуникативных способностей участников Программы средствами игры и игротерапии.</w:t>
          </w:r>
        </w:p>
        <w:p w:rsidR="00473E6B" w:rsidRPr="00A36CF4" w:rsidRDefault="00473E6B" w:rsidP="004A5D2F">
          <w:pPr>
            <w:pStyle w:val="ab"/>
            <w:numPr>
              <w:ilvl w:val="0"/>
              <w:numId w:val="2"/>
            </w:numPr>
            <w:shd w:val="clear" w:color="auto" w:fill="FFFFFF"/>
            <w:spacing w:after="100" w:afterAutospacing="1" w:line="240" w:lineRule="auto"/>
            <w:ind w:left="426"/>
            <w:jc w:val="both"/>
            <w:rPr>
              <w:rFonts w:ascii="Times New Roman" w:eastAsia="Times New Roman" w:hAnsi="Times New Roman" w:cs="Times New Roman"/>
              <w:color w:val="000000"/>
              <w:sz w:val="28"/>
              <w:szCs w:val="26"/>
              <w:lang w:eastAsia="ru-RU"/>
            </w:rPr>
          </w:pPr>
          <w:r w:rsidRPr="00A36CF4">
            <w:rPr>
              <w:rFonts w:ascii="Times New Roman" w:eastAsia="Times New Roman" w:hAnsi="Times New Roman" w:cs="Times New Roman"/>
              <w:color w:val="000000"/>
              <w:sz w:val="28"/>
              <w:szCs w:val="26"/>
              <w:lang w:eastAsia="ru-RU"/>
            </w:rPr>
            <w:t>коррекция эмоциональных проявлений, необходимых для поведения в обществе;</w:t>
          </w:r>
        </w:p>
        <w:p w:rsidR="00473E6B" w:rsidRPr="00A36CF4" w:rsidRDefault="00473E6B" w:rsidP="004A5D2F">
          <w:pPr>
            <w:pStyle w:val="ab"/>
            <w:numPr>
              <w:ilvl w:val="0"/>
              <w:numId w:val="2"/>
            </w:numPr>
            <w:shd w:val="clear" w:color="auto" w:fill="FFFFFF"/>
            <w:spacing w:after="100" w:afterAutospacing="1" w:line="240" w:lineRule="auto"/>
            <w:ind w:left="426"/>
            <w:jc w:val="both"/>
            <w:rPr>
              <w:rFonts w:ascii="Times New Roman" w:eastAsia="Times New Roman" w:hAnsi="Times New Roman" w:cs="Times New Roman"/>
              <w:color w:val="000000"/>
              <w:sz w:val="28"/>
              <w:szCs w:val="26"/>
              <w:lang w:eastAsia="ru-RU"/>
            </w:rPr>
          </w:pPr>
          <w:r w:rsidRPr="00A36CF4">
            <w:rPr>
              <w:rFonts w:ascii="Times New Roman" w:eastAsia="Times New Roman" w:hAnsi="Times New Roman" w:cs="Times New Roman"/>
              <w:color w:val="000000"/>
              <w:sz w:val="28"/>
              <w:szCs w:val="26"/>
              <w:lang w:eastAsia="ru-RU"/>
            </w:rPr>
            <w:t>коррекция основных психических процессов (внимания, памяти, мышления);</w:t>
          </w:r>
        </w:p>
        <w:p w:rsidR="00473E6B" w:rsidRPr="00A36CF4" w:rsidRDefault="00473E6B" w:rsidP="004A5D2F">
          <w:pPr>
            <w:pStyle w:val="ab"/>
            <w:numPr>
              <w:ilvl w:val="0"/>
              <w:numId w:val="2"/>
            </w:numPr>
            <w:shd w:val="clear" w:color="auto" w:fill="FFFFFF"/>
            <w:spacing w:after="100" w:afterAutospacing="1" w:line="240" w:lineRule="auto"/>
            <w:ind w:left="426"/>
            <w:jc w:val="both"/>
            <w:rPr>
              <w:rFonts w:ascii="Times New Roman" w:eastAsia="Times New Roman" w:hAnsi="Times New Roman" w:cs="Times New Roman"/>
              <w:color w:val="000000"/>
              <w:sz w:val="28"/>
              <w:szCs w:val="26"/>
              <w:lang w:eastAsia="ru-RU"/>
            </w:rPr>
          </w:pPr>
          <w:r w:rsidRPr="00A36CF4">
            <w:rPr>
              <w:rFonts w:ascii="Times New Roman" w:eastAsia="Times New Roman" w:hAnsi="Times New Roman" w:cs="Times New Roman"/>
              <w:color w:val="000000"/>
              <w:sz w:val="28"/>
              <w:szCs w:val="26"/>
              <w:lang w:eastAsia="ru-RU"/>
            </w:rPr>
            <w:t>развитие речи учащихся (обогащение словарного запаса, развитие умения вести диалог и т.д.).</w:t>
          </w:r>
        </w:p>
        <w:p w:rsidR="00473E6B" w:rsidRPr="00A36CF4" w:rsidRDefault="00473E6B" w:rsidP="004A5D2F">
          <w:pPr>
            <w:pStyle w:val="ab"/>
            <w:numPr>
              <w:ilvl w:val="0"/>
              <w:numId w:val="2"/>
            </w:numPr>
            <w:shd w:val="clear" w:color="auto" w:fill="FFFFFF"/>
            <w:spacing w:after="100" w:afterAutospacing="1" w:line="240" w:lineRule="auto"/>
            <w:ind w:left="426"/>
            <w:jc w:val="both"/>
            <w:rPr>
              <w:rFonts w:ascii="Times New Roman" w:eastAsia="Times New Roman" w:hAnsi="Times New Roman" w:cs="Times New Roman"/>
              <w:color w:val="000000"/>
              <w:sz w:val="28"/>
              <w:szCs w:val="26"/>
              <w:lang w:eastAsia="ru-RU"/>
            </w:rPr>
          </w:pPr>
          <w:r w:rsidRPr="00A36CF4">
            <w:rPr>
              <w:rFonts w:ascii="Times New Roman" w:eastAsia="Times New Roman" w:hAnsi="Times New Roman" w:cs="Times New Roman"/>
              <w:color w:val="000000"/>
              <w:sz w:val="28"/>
              <w:szCs w:val="26"/>
              <w:lang w:eastAsia="ru-RU"/>
            </w:rPr>
            <w:t>формирование социальных умений и навыков практического использования методов и приемов коммуникативной деятельности в повседневной жизни;</w:t>
          </w:r>
        </w:p>
        <w:p w:rsidR="00473E6B" w:rsidRPr="00A36CF4" w:rsidRDefault="00473E6B" w:rsidP="004A5D2F">
          <w:pPr>
            <w:pStyle w:val="ab"/>
            <w:numPr>
              <w:ilvl w:val="0"/>
              <w:numId w:val="2"/>
            </w:numPr>
            <w:shd w:val="clear" w:color="auto" w:fill="FFFFFF"/>
            <w:spacing w:after="100" w:afterAutospacing="1" w:line="240" w:lineRule="auto"/>
            <w:ind w:left="426"/>
            <w:jc w:val="both"/>
            <w:rPr>
              <w:rFonts w:ascii="Times New Roman" w:eastAsia="Times New Roman" w:hAnsi="Times New Roman" w:cs="Times New Roman"/>
              <w:color w:val="000000"/>
              <w:sz w:val="28"/>
              <w:szCs w:val="26"/>
              <w:lang w:eastAsia="ru-RU"/>
            </w:rPr>
          </w:pPr>
          <w:r w:rsidRPr="00A36CF4">
            <w:rPr>
              <w:rFonts w:ascii="Times New Roman" w:eastAsia="Times New Roman" w:hAnsi="Times New Roman" w:cs="Times New Roman"/>
              <w:color w:val="000000"/>
              <w:sz w:val="28"/>
              <w:szCs w:val="26"/>
              <w:lang w:eastAsia="ru-RU"/>
            </w:rPr>
            <w:t>воспитание познавательной активности.</w:t>
          </w:r>
        </w:p>
        <w:p w:rsidR="00473E6B" w:rsidRPr="00A36CF4" w:rsidRDefault="00473E6B" w:rsidP="004A5D2F">
          <w:pPr>
            <w:pStyle w:val="ab"/>
            <w:numPr>
              <w:ilvl w:val="0"/>
              <w:numId w:val="2"/>
            </w:numPr>
            <w:shd w:val="clear" w:color="auto" w:fill="FFFFFF"/>
            <w:spacing w:after="100" w:afterAutospacing="1" w:line="240" w:lineRule="auto"/>
            <w:ind w:left="426"/>
            <w:jc w:val="both"/>
            <w:rPr>
              <w:rFonts w:ascii="Times New Roman" w:eastAsia="Times New Roman" w:hAnsi="Times New Roman" w:cs="Times New Roman"/>
              <w:color w:val="000000"/>
              <w:sz w:val="28"/>
              <w:szCs w:val="26"/>
              <w:lang w:eastAsia="ru-RU"/>
            </w:rPr>
          </w:pPr>
          <w:r w:rsidRPr="00A36CF4">
            <w:rPr>
              <w:rFonts w:ascii="Times New Roman" w:eastAsia="Times New Roman" w:hAnsi="Times New Roman" w:cs="Times New Roman"/>
              <w:color w:val="000000"/>
              <w:sz w:val="28"/>
              <w:szCs w:val="26"/>
              <w:lang w:eastAsia="ru-RU"/>
            </w:rPr>
            <w:t>воспитание   доброжелательного и открытого общения детей друг с другом и со взрослыми.</w:t>
          </w:r>
        </w:p>
        <w:p w:rsidR="0043145E" w:rsidRPr="00A36CF4" w:rsidRDefault="00473E6B" w:rsidP="00A36CF4">
          <w:pPr>
            <w:shd w:val="clear" w:color="auto" w:fill="FFFFFF"/>
            <w:spacing w:after="0" w:line="240" w:lineRule="auto"/>
            <w:jc w:val="both"/>
            <w:rPr>
              <w:rFonts w:ascii="Times New Roman" w:eastAsia="Times New Roman" w:hAnsi="Times New Roman" w:cs="Times New Roman"/>
              <w:color w:val="000000"/>
              <w:sz w:val="28"/>
              <w:szCs w:val="26"/>
              <w:lang w:eastAsia="ru-RU"/>
            </w:rPr>
          </w:pPr>
          <w:r w:rsidRPr="00A36CF4">
            <w:rPr>
              <w:rFonts w:ascii="Times New Roman" w:eastAsia="Times New Roman" w:hAnsi="Times New Roman" w:cs="Times New Roman"/>
              <w:color w:val="000000"/>
              <w:sz w:val="28"/>
              <w:szCs w:val="26"/>
              <w:lang w:eastAsia="ru-RU"/>
            </w:rPr>
            <w:t>Формы реализации программы: игра, игротерапия, викторина, игровая театрализованная постановка, эстафета, сказкотерапия, клоунада и больничная клоунада, кукольный театр, фокусы, пантомима, встречи с врачами и медперсоналом различных отделений для понимания специфики заболеваний и связанных с ограничениями при работе с детьми.</w:t>
          </w:r>
        </w:p>
        <w:p w:rsidR="00473E6B" w:rsidRPr="00A36CF4" w:rsidRDefault="00473E6B" w:rsidP="00A36CF4">
          <w:pPr>
            <w:shd w:val="clear" w:color="auto" w:fill="FFFFFF"/>
            <w:spacing w:after="0" w:line="240" w:lineRule="auto"/>
            <w:jc w:val="both"/>
            <w:rPr>
              <w:rFonts w:ascii="Times New Roman" w:eastAsia="Times New Roman" w:hAnsi="Times New Roman" w:cs="Times New Roman"/>
              <w:color w:val="000000"/>
              <w:sz w:val="28"/>
              <w:szCs w:val="26"/>
              <w:lang w:eastAsia="ru-RU"/>
            </w:rPr>
          </w:pPr>
          <w:r w:rsidRPr="00A36CF4">
            <w:rPr>
              <w:rFonts w:ascii="Times New Roman" w:eastAsia="Times New Roman" w:hAnsi="Times New Roman" w:cs="Times New Roman"/>
              <w:color w:val="000000"/>
              <w:sz w:val="28"/>
              <w:szCs w:val="26"/>
              <w:lang w:eastAsia="ru-RU"/>
            </w:rPr>
            <w:t>Занятия проходят в малых группах, на разных площадках, при обязательном присутствии родителей или других сопровождающих (психологов, социальных педагогов, представителей медицинских учреждений и т.п.).</w:t>
          </w:r>
        </w:p>
        <w:p w:rsidR="00473E6B" w:rsidRPr="00A36CF4" w:rsidRDefault="00473E6B" w:rsidP="00CC4A3F">
          <w:pPr>
            <w:shd w:val="clear" w:color="auto" w:fill="FFFFFF"/>
            <w:spacing w:after="100" w:afterAutospacing="1" w:line="240" w:lineRule="auto"/>
            <w:jc w:val="both"/>
            <w:rPr>
              <w:rFonts w:ascii="Times New Roman" w:eastAsia="Times New Roman" w:hAnsi="Times New Roman" w:cs="Times New Roman"/>
              <w:color w:val="000000"/>
              <w:sz w:val="28"/>
              <w:szCs w:val="26"/>
              <w:lang w:eastAsia="ru-RU"/>
            </w:rPr>
          </w:pPr>
          <w:r w:rsidRPr="00A36CF4">
            <w:rPr>
              <w:rFonts w:ascii="Times New Roman" w:eastAsia="Times New Roman" w:hAnsi="Times New Roman" w:cs="Times New Roman"/>
              <w:color w:val="000000"/>
              <w:sz w:val="28"/>
              <w:szCs w:val="26"/>
              <w:lang w:eastAsia="ru-RU"/>
            </w:rPr>
            <w:t>Занятия по Программе должны проводиться с определённой регулярностью, так как для таких детей характерно постепенное, но устойчивое привыкание к уже знакомой обстановке и прекращение занятий может вызвать такую же болезненную реакцию, как и резкое вхождение в незнакомый социум.</w:t>
          </w:r>
        </w:p>
        <w:p w:rsidR="00C440FE" w:rsidRDefault="00C440FE" w:rsidP="00A36CF4">
          <w:pPr>
            <w:shd w:val="clear" w:color="auto" w:fill="FFFFFF"/>
            <w:spacing w:after="100" w:afterAutospacing="1" w:line="240" w:lineRule="auto"/>
            <w:jc w:val="both"/>
            <w:rPr>
              <w:rFonts w:ascii="Times New Roman" w:eastAsia="Times New Roman" w:hAnsi="Times New Roman" w:cs="Times New Roman"/>
              <w:color w:val="000000"/>
              <w:sz w:val="28"/>
              <w:szCs w:val="26"/>
              <w:lang w:eastAsia="ru-RU"/>
            </w:rPr>
          </w:pPr>
        </w:p>
        <w:p w:rsidR="00C440FE" w:rsidRDefault="00C440FE" w:rsidP="00A36CF4">
          <w:pPr>
            <w:shd w:val="clear" w:color="auto" w:fill="FFFFFF"/>
            <w:spacing w:after="100" w:afterAutospacing="1" w:line="240" w:lineRule="auto"/>
            <w:jc w:val="both"/>
            <w:rPr>
              <w:rFonts w:ascii="Times New Roman" w:eastAsia="Times New Roman" w:hAnsi="Times New Roman" w:cs="Times New Roman"/>
              <w:color w:val="000000"/>
              <w:sz w:val="28"/>
              <w:szCs w:val="26"/>
              <w:lang w:eastAsia="ru-RU"/>
            </w:rPr>
          </w:pPr>
        </w:p>
        <w:p w:rsidR="00473E6B" w:rsidRPr="00A36CF4" w:rsidRDefault="00473E6B" w:rsidP="00A36CF4">
          <w:pPr>
            <w:shd w:val="clear" w:color="auto" w:fill="FFFFFF"/>
            <w:spacing w:after="100" w:afterAutospacing="1" w:line="240" w:lineRule="auto"/>
            <w:jc w:val="both"/>
            <w:rPr>
              <w:rFonts w:ascii="Times New Roman" w:eastAsia="Times New Roman" w:hAnsi="Times New Roman" w:cs="Times New Roman"/>
              <w:color w:val="000000"/>
              <w:sz w:val="28"/>
              <w:szCs w:val="26"/>
              <w:lang w:eastAsia="ru-RU"/>
            </w:rPr>
          </w:pPr>
          <w:r w:rsidRPr="00A36CF4">
            <w:rPr>
              <w:rFonts w:ascii="Times New Roman" w:eastAsia="Times New Roman" w:hAnsi="Times New Roman" w:cs="Times New Roman"/>
              <w:color w:val="000000"/>
              <w:sz w:val="28"/>
              <w:szCs w:val="26"/>
              <w:lang w:eastAsia="ru-RU"/>
            </w:rPr>
            <w:lastRenderedPageBreak/>
            <w:t>Правила поведения у постели больного. Работу с детьми в больнице нельзя делить на медицинскую и воспитательную. Целесообразно в любом отделении следовать ряду общих правил, которые обязательны для всех работающих с детьми. Эти правила вкратце должны сводиться к следующему:</w:t>
          </w:r>
        </w:p>
        <w:p w:rsidR="00473E6B" w:rsidRPr="00C440FE" w:rsidRDefault="00165B2E" w:rsidP="00C440FE">
          <w:pPr>
            <w:pStyle w:val="ab"/>
            <w:numPr>
              <w:ilvl w:val="0"/>
              <w:numId w:val="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0FE">
            <w:rPr>
              <w:rFonts w:ascii="Times New Roman" w:eastAsia="Times New Roman" w:hAnsi="Times New Roman" w:cs="Times New Roman"/>
              <w:color w:val="000000"/>
              <w:sz w:val="28"/>
              <w:szCs w:val="28"/>
              <w:lang w:eastAsia="ru-RU"/>
            </w:rPr>
            <w:t>М</w:t>
          </w:r>
          <w:r w:rsidR="00473E6B" w:rsidRPr="00C440FE">
            <w:rPr>
              <w:rFonts w:ascii="Times New Roman" w:eastAsia="Times New Roman" w:hAnsi="Times New Roman" w:cs="Times New Roman"/>
              <w:color w:val="000000"/>
              <w:sz w:val="28"/>
              <w:szCs w:val="28"/>
              <w:lang w:eastAsia="ru-RU"/>
            </w:rPr>
            <w:t>аксимум внимания к ребенку;</w:t>
          </w:r>
        </w:p>
        <w:p w:rsidR="00473E6B" w:rsidRPr="00C440FE" w:rsidRDefault="00165B2E" w:rsidP="00C440FE">
          <w:pPr>
            <w:pStyle w:val="ab"/>
            <w:numPr>
              <w:ilvl w:val="0"/>
              <w:numId w:val="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0FE">
            <w:rPr>
              <w:rFonts w:ascii="Times New Roman" w:eastAsia="Times New Roman" w:hAnsi="Times New Roman" w:cs="Times New Roman"/>
              <w:color w:val="000000"/>
              <w:sz w:val="28"/>
              <w:szCs w:val="28"/>
              <w:lang w:eastAsia="ru-RU"/>
            </w:rPr>
            <w:t>Н</w:t>
          </w:r>
          <w:r w:rsidR="00473E6B" w:rsidRPr="00C440FE">
            <w:rPr>
              <w:rFonts w:ascii="Times New Roman" w:eastAsia="Times New Roman" w:hAnsi="Times New Roman" w:cs="Times New Roman"/>
              <w:color w:val="000000"/>
              <w:sz w:val="28"/>
              <w:szCs w:val="28"/>
              <w:lang w:eastAsia="ru-RU"/>
            </w:rPr>
            <w:t>икаких громких разговоров в его присутствии;</w:t>
          </w:r>
        </w:p>
        <w:p w:rsidR="00473E6B" w:rsidRPr="00C440FE" w:rsidRDefault="00165B2E" w:rsidP="00C440FE">
          <w:pPr>
            <w:pStyle w:val="ab"/>
            <w:numPr>
              <w:ilvl w:val="0"/>
              <w:numId w:val="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0FE">
            <w:rPr>
              <w:rFonts w:ascii="Times New Roman" w:eastAsia="Times New Roman" w:hAnsi="Times New Roman" w:cs="Times New Roman"/>
              <w:color w:val="000000"/>
              <w:sz w:val="28"/>
              <w:szCs w:val="28"/>
              <w:lang w:eastAsia="ru-RU"/>
            </w:rPr>
            <w:t>Н</w:t>
          </w:r>
          <w:r w:rsidR="00473E6B" w:rsidRPr="00C440FE">
            <w:rPr>
              <w:rFonts w:ascii="Times New Roman" w:eastAsia="Times New Roman" w:hAnsi="Times New Roman" w:cs="Times New Roman"/>
              <w:color w:val="000000"/>
              <w:sz w:val="28"/>
              <w:szCs w:val="28"/>
              <w:lang w:eastAsia="ru-RU"/>
            </w:rPr>
            <w:t>икаких обсуждений состояния здоровья ребенка около его кровати;</w:t>
          </w:r>
        </w:p>
        <w:p w:rsidR="00473E6B" w:rsidRPr="00C440FE" w:rsidRDefault="00165B2E" w:rsidP="00C440FE">
          <w:pPr>
            <w:pStyle w:val="ab"/>
            <w:numPr>
              <w:ilvl w:val="0"/>
              <w:numId w:val="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0FE">
            <w:rPr>
              <w:rFonts w:ascii="Times New Roman" w:eastAsia="Times New Roman" w:hAnsi="Times New Roman" w:cs="Times New Roman"/>
              <w:color w:val="000000"/>
              <w:sz w:val="28"/>
              <w:szCs w:val="28"/>
              <w:lang w:eastAsia="ru-RU"/>
            </w:rPr>
            <w:t>М</w:t>
          </w:r>
          <w:r w:rsidR="00473E6B" w:rsidRPr="00C440FE">
            <w:rPr>
              <w:rFonts w:ascii="Times New Roman" w:eastAsia="Times New Roman" w:hAnsi="Times New Roman" w:cs="Times New Roman"/>
              <w:color w:val="000000"/>
              <w:sz w:val="28"/>
              <w:szCs w:val="28"/>
              <w:lang w:eastAsia="ru-RU"/>
            </w:rPr>
            <w:t>аксимально ласковый и спокойный тон при обращении к ребенку;</w:t>
          </w:r>
        </w:p>
        <w:p w:rsidR="00473E6B" w:rsidRPr="00C440FE" w:rsidRDefault="00165B2E" w:rsidP="00C440FE">
          <w:pPr>
            <w:pStyle w:val="ab"/>
            <w:numPr>
              <w:ilvl w:val="0"/>
              <w:numId w:val="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0FE">
            <w:rPr>
              <w:rFonts w:ascii="Times New Roman" w:eastAsia="Times New Roman" w:hAnsi="Times New Roman" w:cs="Times New Roman"/>
              <w:color w:val="000000"/>
              <w:sz w:val="28"/>
              <w:szCs w:val="28"/>
              <w:lang w:eastAsia="ru-RU"/>
            </w:rPr>
            <w:t>П</w:t>
          </w:r>
          <w:r w:rsidR="00473E6B" w:rsidRPr="00C440FE">
            <w:rPr>
              <w:rFonts w:ascii="Times New Roman" w:eastAsia="Times New Roman" w:hAnsi="Times New Roman" w:cs="Times New Roman"/>
              <w:color w:val="000000"/>
              <w:sz w:val="28"/>
              <w:szCs w:val="28"/>
              <w:lang w:eastAsia="ru-RU"/>
            </w:rPr>
            <w:t>роведение воспитательной работы с участием всего персонала;</w:t>
          </w:r>
        </w:p>
        <w:p w:rsidR="00473E6B" w:rsidRPr="00C440FE" w:rsidRDefault="00165B2E" w:rsidP="00C440FE">
          <w:pPr>
            <w:pStyle w:val="ab"/>
            <w:numPr>
              <w:ilvl w:val="0"/>
              <w:numId w:val="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0FE">
            <w:rPr>
              <w:rFonts w:ascii="Times New Roman" w:eastAsia="Times New Roman" w:hAnsi="Times New Roman" w:cs="Times New Roman"/>
              <w:color w:val="000000"/>
              <w:sz w:val="28"/>
              <w:szCs w:val="28"/>
              <w:lang w:eastAsia="ru-RU"/>
            </w:rPr>
            <w:t>П</w:t>
          </w:r>
          <w:r w:rsidR="00473E6B" w:rsidRPr="00C440FE">
            <w:rPr>
              <w:rFonts w:ascii="Times New Roman" w:eastAsia="Times New Roman" w:hAnsi="Times New Roman" w:cs="Times New Roman"/>
              <w:color w:val="000000"/>
              <w:sz w:val="28"/>
              <w:szCs w:val="28"/>
              <w:lang w:eastAsia="ru-RU"/>
            </w:rPr>
            <w:t>роведение всех манипуляций строго в назначенное время, чтобы не нарушать сон спящих детей и не прерывать игру бодрствующих;</w:t>
          </w:r>
        </w:p>
        <w:p w:rsidR="00473E6B" w:rsidRPr="00C440FE" w:rsidRDefault="00165B2E" w:rsidP="00C440FE">
          <w:pPr>
            <w:pStyle w:val="ab"/>
            <w:numPr>
              <w:ilvl w:val="0"/>
              <w:numId w:val="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0FE">
            <w:rPr>
              <w:rFonts w:ascii="Times New Roman" w:eastAsia="Times New Roman" w:hAnsi="Times New Roman" w:cs="Times New Roman"/>
              <w:color w:val="000000"/>
              <w:sz w:val="28"/>
              <w:szCs w:val="28"/>
              <w:lang w:eastAsia="ru-RU"/>
            </w:rPr>
            <w:t>Н</w:t>
          </w:r>
          <w:r w:rsidR="00473E6B" w:rsidRPr="00C440FE">
            <w:rPr>
              <w:rFonts w:ascii="Times New Roman" w:eastAsia="Times New Roman" w:hAnsi="Times New Roman" w:cs="Times New Roman"/>
              <w:color w:val="000000"/>
              <w:sz w:val="28"/>
              <w:szCs w:val="28"/>
              <w:lang w:eastAsia="ru-RU"/>
            </w:rPr>
            <w:t>ичего не делать с ребенком молча; о всех неприятных манипуляциях предупреждать, стремиться все процедуры обставить так, чтобы максимально снизить их неприятные, болевые, а то и просто ощущения страха;</w:t>
          </w:r>
        </w:p>
        <w:p w:rsidR="00473E6B" w:rsidRPr="00C440FE" w:rsidRDefault="00165B2E" w:rsidP="00C440FE">
          <w:pPr>
            <w:pStyle w:val="ab"/>
            <w:numPr>
              <w:ilvl w:val="0"/>
              <w:numId w:val="4"/>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0FE">
            <w:rPr>
              <w:rFonts w:ascii="Times New Roman" w:eastAsia="Times New Roman" w:hAnsi="Times New Roman" w:cs="Times New Roman"/>
              <w:color w:val="000000"/>
              <w:sz w:val="28"/>
              <w:szCs w:val="28"/>
              <w:lang w:eastAsia="ru-RU"/>
            </w:rPr>
            <w:t>С</w:t>
          </w:r>
          <w:r w:rsidR="00473E6B" w:rsidRPr="00C440FE">
            <w:rPr>
              <w:rFonts w:ascii="Times New Roman" w:eastAsia="Times New Roman" w:hAnsi="Times New Roman" w:cs="Times New Roman"/>
              <w:color w:val="000000"/>
              <w:sz w:val="28"/>
              <w:szCs w:val="28"/>
              <w:lang w:eastAsia="ru-RU"/>
            </w:rPr>
            <w:t>оздавать условия для максимально положительного эмоционального состояния и активной деятельности ребенка во время бодрствования. Последнее положение в значительной степени будет претворено в жизнь, если соблюдать все изложенные выше правила поведения.</w:t>
          </w:r>
        </w:p>
        <w:p w:rsidR="00473E6B" w:rsidRPr="00C440FE" w:rsidRDefault="00473E6B" w:rsidP="00C440F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0FE">
            <w:rPr>
              <w:rFonts w:ascii="Times New Roman" w:eastAsia="Times New Roman" w:hAnsi="Times New Roman" w:cs="Times New Roman"/>
              <w:color w:val="000000"/>
              <w:sz w:val="28"/>
              <w:szCs w:val="28"/>
              <w:lang w:eastAsia="ru-RU"/>
            </w:rPr>
            <w:t>Многочисленные поводы для проявления отрицательных, эмоций, которые создаются в обстановке больничного стационара, в значительной степени устранимы. Так, в палате должен быть минимум больничного и максимум домашнего уюта, что значительно смягчает ломку стереотипа привычной обстановки.</w:t>
          </w:r>
        </w:p>
        <w:p w:rsidR="00473E6B" w:rsidRPr="00C440FE" w:rsidRDefault="00473E6B" w:rsidP="00C440F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0FE">
            <w:rPr>
              <w:rFonts w:ascii="Times New Roman" w:eastAsia="Times New Roman" w:hAnsi="Times New Roman" w:cs="Times New Roman"/>
              <w:color w:val="000000"/>
              <w:sz w:val="28"/>
              <w:szCs w:val="28"/>
              <w:lang w:eastAsia="ru-RU"/>
            </w:rPr>
            <w:t>Игры, праздники и подготовка к ним дают детям большие и радостные переживания, значительно улучшают их настроение, вносят разнообразие и новые элементы в игру, способствуют общему развитию и т. д. Кроме того, игра помогает быстрее наладить контакт с вновь поступившими детьми, которых оторвали от дома, способствует повышению тонуса у замкнутых, заторможенных детей. Нередко молено наблюдать, что маленький ребенок, не желавший контактировать с медицинским персоналом, после игры начинает с большим доверием относиться к людям в белом, меньше скучать о доме.</w:t>
          </w:r>
        </w:p>
        <w:p w:rsidR="00473E6B" w:rsidRPr="00C440FE" w:rsidRDefault="00473E6B" w:rsidP="00C440F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0FE">
            <w:rPr>
              <w:rFonts w:ascii="Times New Roman" w:eastAsia="Times New Roman" w:hAnsi="Times New Roman" w:cs="Times New Roman"/>
              <w:color w:val="000000"/>
              <w:sz w:val="28"/>
              <w:szCs w:val="28"/>
              <w:lang w:eastAsia="ru-RU"/>
            </w:rPr>
            <w:t>В больничных условиях рекомендуется проводить коротенькие утренники только для детей, начиная с 3 лет. Содержание игры состоит из трёх основных элементов: оформление площадки, игры (15-20 мин) и раздачи подарков. Палату, игровую комнату нужно украшать не торопясь, так как обилие новых впечатлений утомительно. Пусть эти новые впечатления, радость от них будут несколько растянуты во времени, чтобы дети спокойно успевали ознакомиться и освоиться с новизной убранства палаты.</w:t>
          </w:r>
        </w:p>
        <w:p w:rsidR="00473E6B" w:rsidRPr="00C440FE" w:rsidRDefault="00473E6B" w:rsidP="00C440F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0FE">
            <w:rPr>
              <w:rFonts w:ascii="Times New Roman" w:eastAsia="Times New Roman" w:hAnsi="Times New Roman" w:cs="Times New Roman"/>
              <w:color w:val="000000"/>
              <w:sz w:val="28"/>
              <w:szCs w:val="28"/>
              <w:lang w:eastAsia="ru-RU"/>
            </w:rPr>
            <w:t>Дети 2 1/2-3 лет, которым разрешено ходить, должны принимать посильное участие в оформлении помещения. Дети этого возраста очень любят трудиться вместе со взрослыми. В первую очередь подарки раздают лежачим детям.</w:t>
          </w:r>
        </w:p>
        <w:p w:rsidR="00473E6B" w:rsidRPr="00C440FE" w:rsidRDefault="00473E6B" w:rsidP="00C440F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0FE">
            <w:rPr>
              <w:rFonts w:ascii="Times New Roman" w:eastAsia="Times New Roman" w:hAnsi="Times New Roman" w:cs="Times New Roman"/>
              <w:color w:val="000000"/>
              <w:sz w:val="28"/>
              <w:szCs w:val="28"/>
              <w:lang w:eastAsia="ru-RU"/>
            </w:rPr>
            <w:t xml:space="preserve">Во время игры чрезвычайно важно внимательно следить за самочувствием больных детей. Малейшее снижение их активности, радостных эмоций, </w:t>
          </w:r>
          <w:r w:rsidRPr="00C440FE">
            <w:rPr>
              <w:rFonts w:ascii="Times New Roman" w:eastAsia="Times New Roman" w:hAnsi="Times New Roman" w:cs="Times New Roman"/>
              <w:color w:val="000000"/>
              <w:sz w:val="28"/>
              <w:szCs w:val="28"/>
              <w:lang w:eastAsia="ru-RU"/>
            </w:rPr>
            <w:lastRenderedPageBreak/>
            <w:t>вызываемых развлечениями, должно служить сигналом к изменению ранее намеченного плана в сторону его сокращения. Ни в коем случае не следует стремиться выполнять весь план «во что бы то ни стало».</w:t>
          </w:r>
        </w:p>
        <w:p w:rsidR="00473E6B" w:rsidRPr="00C440FE" w:rsidRDefault="00473E6B" w:rsidP="00C440F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0FE">
            <w:rPr>
              <w:rFonts w:ascii="Times New Roman" w:eastAsia="Times New Roman" w:hAnsi="Times New Roman" w:cs="Times New Roman"/>
              <w:color w:val="000000"/>
              <w:sz w:val="28"/>
              <w:szCs w:val="26"/>
              <w:lang w:eastAsia="ru-RU"/>
            </w:rPr>
            <w:t xml:space="preserve">В день игротерапии режим отделения надо соблюдать особенно строго, так как в противном случае зрелище, свидание с родителями, подарки переутомят и </w:t>
          </w:r>
          <w:r w:rsidRPr="00C440FE">
            <w:rPr>
              <w:rFonts w:ascii="Times New Roman" w:eastAsia="Times New Roman" w:hAnsi="Times New Roman" w:cs="Times New Roman"/>
              <w:color w:val="000000"/>
              <w:sz w:val="28"/>
              <w:szCs w:val="28"/>
              <w:lang w:eastAsia="ru-RU"/>
            </w:rPr>
            <w:t>перевозбудят детей.</w:t>
          </w:r>
        </w:p>
        <w:p w:rsidR="00473E6B" w:rsidRPr="00C440FE" w:rsidRDefault="00473E6B" w:rsidP="00C440F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0FE">
            <w:rPr>
              <w:rFonts w:ascii="Times New Roman" w:eastAsia="Times New Roman" w:hAnsi="Times New Roman" w:cs="Times New Roman"/>
              <w:color w:val="000000"/>
              <w:sz w:val="28"/>
              <w:szCs w:val="28"/>
              <w:lang w:eastAsia="ru-RU"/>
            </w:rPr>
            <w:t>Организовать жизнь ребенка в больнице так, чтобы он быстрее поправился, это значит помнить о необходимости не только лечения, но и постоянного систематического поддержания у него положительного эмоционального состояния. Правильный больничный режим игр и развлечений, сна, процедур - не просто благие пожелания, а совершенно необходимое условие успешного лечения ребенка.</w:t>
          </w:r>
        </w:p>
        <w:p w:rsidR="00887FEA" w:rsidRPr="00C440FE" w:rsidRDefault="00887FEA" w:rsidP="00C440F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0FE">
            <w:rPr>
              <w:rFonts w:ascii="Times New Roman" w:eastAsia="Times New Roman" w:hAnsi="Times New Roman" w:cs="Times New Roman"/>
              <w:color w:val="000000"/>
              <w:sz w:val="28"/>
              <w:szCs w:val="28"/>
              <w:lang w:eastAsia="ru-RU"/>
            </w:rPr>
            <w:t>Развитие детей и подростков с ограниченными возможностями здоровья через игротерапию.</w:t>
          </w:r>
        </w:p>
        <w:p w:rsidR="00887FEA" w:rsidRPr="00C440FE" w:rsidRDefault="00887FEA" w:rsidP="00C440F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0FE">
            <w:rPr>
              <w:rFonts w:ascii="Times New Roman" w:eastAsia="Times New Roman" w:hAnsi="Times New Roman" w:cs="Times New Roman"/>
              <w:color w:val="000000"/>
              <w:sz w:val="28"/>
              <w:szCs w:val="28"/>
              <w:lang w:eastAsia="ru-RU"/>
            </w:rPr>
            <w:t>Одним из основных средств реабилитации детей-инвалидов является игротерапия. Через игротерапию осуществляется интенсивная эмоциональная регуляция психологического самочувствия и общения, снятия проблем, неврозов, замкнутости. Общение и занятия по игротерапии способствуют диагностике ранних психологических затруднений и их болезненной коррекции.</w:t>
          </w:r>
        </w:p>
        <w:p w:rsidR="00887FEA" w:rsidRPr="00C440FE" w:rsidRDefault="00887FEA" w:rsidP="00C440F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0FE">
            <w:rPr>
              <w:rFonts w:ascii="Times New Roman" w:eastAsia="Times New Roman" w:hAnsi="Times New Roman" w:cs="Times New Roman"/>
              <w:color w:val="000000"/>
              <w:sz w:val="28"/>
              <w:szCs w:val="28"/>
              <w:lang w:eastAsia="ru-RU"/>
            </w:rPr>
            <w:t>Целесообразность использования игротерапии в организации восстановительного периода по улучшению самочувствия детей со сходными медико-психологическими показаниями обусловлена тем, что игра остается наиболее освоенным и органичным видом деятельности и общения, существует единство психологической природы игры и общения и в игре ребенок может свободно выражать себя.</w:t>
          </w:r>
        </w:p>
        <w:p w:rsidR="00887FEA" w:rsidRPr="00C440FE" w:rsidRDefault="00887FEA" w:rsidP="00C440F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0FE">
            <w:rPr>
              <w:rFonts w:ascii="Times New Roman" w:eastAsia="Times New Roman" w:hAnsi="Times New Roman" w:cs="Times New Roman"/>
              <w:color w:val="000000"/>
              <w:sz w:val="28"/>
              <w:szCs w:val="28"/>
              <w:lang w:eastAsia="ru-RU"/>
            </w:rPr>
            <w:t>Игротерапия представляет уникальный опыт для социального и психического развития ребенка, открывая ему возможность для вступления в личную связь с взрослым – психологом, педагогом, родителями, опекуном. Игровая деятельность активизирует формирование произвольности психических процессов, способствует развитию умственной деятельности и воображения, переходу ребенка к мышлению в плане представлений, развитию функций речи, совершенствованию опорно-двигательной и волевой активности. При определении функций игротерапии следует исходить из того, что она необходима для коррекционно-развивающего взаимодействия взрослого наставника с детьми и помогает формированию доверительных отношений психологов, психотерапевтов, педагогов с родителями. В связи с этим и осуществляется разработка и внедрение специфических методов игротерапии, направленных на установление позитивно-эмоционального отношения ребенка к взрослому, развитие контактов и взаимоотношений детей между собой для преодоления замкнутости, низкой самооценки, необщительности и фобических реакций. Игротерапия способствует установлению тесного терапевтического контакта взрослых наставников с родителями каждого ребенка в самых различных формах – от просвещения и консультирования до тренинга родительских групп.</w:t>
          </w:r>
        </w:p>
        <w:p w:rsidR="00887FEA" w:rsidRPr="00C440FE" w:rsidRDefault="00887FEA" w:rsidP="00C440F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0FE">
            <w:rPr>
              <w:rFonts w:ascii="Times New Roman" w:eastAsia="Times New Roman" w:hAnsi="Times New Roman" w:cs="Times New Roman"/>
              <w:color w:val="000000"/>
              <w:sz w:val="28"/>
              <w:szCs w:val="28"/>
              <w:lang w:eastAsia="ru-RU"/>
            </w:rPr>
            <w:lastRenderedPageBreak/>
            <w:t>В условных обстоятельствах игра моделирует действительность, дает возможность ребенку переживать ощущение удачи, успеха, помогает раскрыть свои физические, умственные и интеллектуальные способности. В обстановке игры проявляется личность ребенка.</w:t>
          </w:r>
        </w:p>
        <w:p w:rsidR="00887FEA" w:rsidRPr="00C440FE" w:rsidRDefault="00887FEA" w:rsidP="00C440F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0FE">
            <w:rPr>
              <w:rFonts w:ascii="Times New Roman" w:eastAsia="Times New Roman" w:hAnsi="Times New Roman" w:cs="Times New Roman"/>
              <w:color w:val="000000"/>
              <w:sz w:val="28"/>
              <w:szCs w:val="28"/>
              <w:lang w:eastAsia="ru-RU"/>
            </w:rPr>
            <w:t>Игровая психотерапия направлена на реабилитацию, разностороннее развитие и обогащение личности ребенка.</w:t>
          </w:r>
        </w:p>
        <w:p w:rsidR="00887FEA" w:rsidRPr="00C440FE" w:rsidRDefault="00887FEA" w:rsidP="00CC4A3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0FE">
            <w:rPr>
              <w:rFonts w:ascii="Times New Roman" w:eastAsia="Times New Roman" w:hAnsi="Times New Roman" w:cs="Times New Roman"/>
              <w:color w:val="000000"/>
              <w:sz w:val="28"/>
              <w:szCs w:val="28"/>
              <w:lang w:eastAsia="ru-RU"/>
            </w:rPr>
            <w:t>Игра является единственным видом деятельности, где ребенок оказывается свободным от принуждения и давления со стороны враждебной к нему среды. А значит, перед ним раскрываются широкие возможности выражения влечений, чувств и переживаний, которые не могут быть приняты и поняты в реальных отношениях ребенка с миром, и проводником в этот мир становится больничный Клоун.</w:t>
          </w:r>
        </w:p>
        <w:p w:rsidR="00887FEA" w:rsidRPr="00C440FE" w:rsidRDefault="00887FEA" w:rsidP="00CC4A3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0FE">
            <w:rPr>
              <w:rFonts w:ascii="Times New Roman" w:eastAsia="Times New Roman" w:hAnsi="Times New Roman" w:cs="Times New Roman"/>
              <w:color w:val="000000"/>
              <w:sz w:val="28"/>
              <w:szCs w:val="28"/>
              <w:lang w:eastAsia="ru-RU"/>
            </w:rPr>
            <w:t>Что же такое есть у доктора-клоуна, что позволяет ему за короткое время установить контакт и вызвать улыбку у ребёнка, который чаще всего подавлен длительным пребыванием в больнице?</w:t>
          </w:r>
        </w:p>
        <w:p w:rsidR="00887FEA" w:rsidRPr="00C440FE" w:rsidRDefault="00887FEA" w:rsidP="00CC4A3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0FE">
            <w:rPr>
              <w:rFonts w:ascii="Times New Roman" w:eastAsia="Times New Roman" w:hAnsi="Times New Roman" w:cs="Times New Roman"/>
              <w:color w:val="000000"/>
              <w:sz w:val="28"/>
              <w:szCs w:val="28"/>
              <w:lang w:eastAsia="ru-RU"/>
            </w:rPr>
            <w:t>Описывая инструменты психологической поддержки, которые есть у больничного клоуна, важно подчеркнуть значимость самого образа Шута, его архетипическую силу.</w:t>
          </w:r>
        </w:p>
        <w:p w:rsidR="00887FEA" w:rsidRPr="00C440FE" w:rsidRDefault="00887FEA" w:rsidP="00CC4A3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0FE">
            <w:rPr>
              <w:rFonts w:ascii="Times New Roman" w:eastAsia="Times New Roman" w:hAnsi="Times New Roman" w:cs="Times New Roman"/>
              <w:color w:val="000000"/>
              <w:sz w:val="28"/>
              <w:szCs w:val="28"/>
              <w:lang w:eastAsia="ru-RU"/>
            </w:rPr>
            <w:t>Энциклопедический словарь определяет слово «клоун» как «цирковой артист, комический персонаж, использующий приемы гротеска и буффонады».</w:t>
          </w:r>
        </w:p>
        <w:p w:rsidR="00887FEA" w:rsidRPr="00C440FE" w:rsidRDefault="00887FEA" w:rsidP="00CC4A3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0FE">
            <w:rPr>
              <w:rFonts w:ascii="Times New Roman" w:eastAsia="Times New Roman" w:hAnsi="Times New Roman" w:cs="Times New Roman"/>
              <w:color w:val="000000"/>
              <w:sz w:val="28"/>
              <w:szCs w:val="28"/>
              <w:lang w:eastAsia="ru-RU"/>
            </w:rPr>
            <w:t>В русский язык слово «клоун» стало входить в начале сороковых годов девятнадцатого века. Вот так описывает историк Рудольф Славский происхождение клоунады: «...Если бы каким-нибудь образом можно было бы восстановить родословную, то следы привели бы нас в ярмарочный балаган, на раус, где зазывала весело приглашал почтеннейшую публику побывать у них на представлении. А попав вовнутрь, мы бы встретились и с паяцем. И увидели бы, что и паяц, и зазывала позаимствовали у своих предшественников - скоморохов-балагуров - содержание их потешных сценок, комические фортеля, многие смеховые приемы, но главным образом способность коротко, в репризной форме освещать жизненные явления. А если бы мы пошли и дальше по этому следу, то попали бы к весельчакам-исполнителям арлекинад и фарсов, которые в свою очередь были наследниками «дурацких персон» из интермедий школьного театра. Фигура русского клоуна вобрала в себя также традиции придворного шутовства и вольнолюбивого Петрушки. Живительной водой для русских комиков были родники народной литературы: лубок, ёрнические присказки Фомы да Еремы или Фарноса-Красного носа... Таким образом, в своем экскурсе в глубь веков добрались мы до какого-нибудь VIII-X столетия - прямиком в обрядовые игрища, где односельчан вдосталь потешал шустрый, находчивый, наделенный от природы чувством смешного - лицедей-любитель».</w:t>
          </w:r>
        </w:p>
        <w:p w:rsidR="00887FEA" w:rsidRPr="00C440FE" w:rsidRDefault="00887FEA" w:rsidP="00CC4A3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0FE">
            <w:rPr>
              <w:rFonts w:ascii="Times New Roman" w:eastAsia="Times New Roman" w:hAnsi="Times New Roman" w:cs="Times New Roman"/>
              <w:color w:val="000000"/>
              <w:sz w:val="28"/>
              <w:szCs w:val="28"/>
              <w:lang w:eastAsia="ru-RU"/>
            </w:rPr>
            <w:t xml:space="preserve">Анализируя архетип Шута, Карл Юнг описывает его как могущественный дух или божество-трикстер, которому доставляют наслаждение всевозможные шутки и проказы. Согласно Юнгу архетип Шута побуждает нас к получению удовольствий от жизни. Позитивный Шут приглашает нас всех выйти поиграть, показывая, как превратить работу, взаимодействия с другими и даже </w:t>
          </w:r>
          <w:r w:rsidRPr="00C440FE">
            <w:rPr>
              <w:rFonts w:ascii="Times New Roman" w:eastAsia="Times New Roman" w:hAnsi="Times New Roman" w:cs="Times New Roman"/>
              <w:color w:val="000000"/>
              <w:sz w:val="28"/>
              <w:szCs w:val="28"/>
              <w:lang w:eastAsia="ru-RU"/>
            </w:rPr>
            <w:lastRenderedPageBreak/>
            <w:t>самые рутинные задачи в веселье. Шут учит нас лёгкому отношению к жизни, умению жить сегодняшним днем и получать удовольствие от общения с окружающими, не слишком обременяя себя размышлениями о том, что они могут о нас подумать. Шут позволяет себе отпустить вожжи, демонстрируя веру в то, что можно оставаться собой и в то же время быть любимым и даже обожаемым окружающими.</w:t>
          </w:r>
        </w:p>
        <w:p w:rsidR="00887FEA" w:rsidRPr="00C440FE" w:rsidRDefault="00887FEA" w:rsidP="00CC4A3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0FE">
            <w:rPr>
              <w:rFonts w:ascii="Times New Roman" w:eastAsia="Times New Roman" w:hAnsi="Times New Roman" w:cs="Times New Roman"/>
              <w:color w:val="000000"/>
              <w:sz w:val="28"/>
              <w:szCs w:val="28"/>
              <w:lang w:eastAsia="ru-RU"/>
            </w:rPr>
            <w:t>В ряду других архетипов Шут представляет собой архетип, который наиболее полезен для того, чтобы справиться с абсурдностью современного мира и безликой, повседневной бюрократической рутиной, отчасти потому, что он ко всему относится очень легко, а отчасти - потому что больше всего ему нравится нарушать правила. Архетип Шута помогает нам проживать настоящую жизнь в настоящем и позволяет быть импульсивными и спонтанными. И когда у человека активизируется архетип Шута, он хочет веселиться. Его основное желание - быть спонтанным, возвратить себе то состояние игривости, которое было присуще ему в далёком детстве.</w:t>
          </w:r>
        </w:p>
        <w:p w:rsidR="00887FEA" w:rsidRPr="00C440FE" w:rsidRDefault="00887FEA" w:rsidP="00CC4A3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0FE">
            <w:rPr>
              <w:rFonts w:ascii="Times New Roman" w:eastAsia="Times New Roman" w:hAnsi="Times New Roman" w:cs="Times New Roman"/>
              <w:color w:val="000000"/>
              <w:sz w:val="28"/>
              <w:szCs w:val="28"/>
              <w:lang w:eastAsia="ru-RU"/>
            </w:rPr>
            <w:t>Клоуны – символы жизненной силы. Средневековые шуты изображаются с высунутыми языками, с ослиными ушами, часто - в двухцветных одеждах, что обозначает двойственность образа, их существование на границе между миром реальности и фантазии. Шуты могли развеселить, но могли ведь и зло подшутить, посмеяться. В некоторые времена считалось, что они обладают мистическим даром исцелять и убивать. Поэтому исторически люди и тянулись к шутам, и одновременно опасались их.</w:t>
          </w:r>
        </w:p>
        <w:p w:rsidR="00887FEA" w:rsidRPr="00C440FE" w:rsidRDefault="00887FEA" w:rsidP="00CC4A3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0FE">
            <w:rPr>
              <w:rFonts w:ascii="Times New Roman" w:eastAsia="Times New Roman" w:hAnsi="Times New Roman" w:cs="Times New Roman"/>
              <w:color w:val="000000"/>
              <w:sz w:val="28"/>
              <w:szCs w:val="28"/>
              <w:lang w:eastAsia="ru-RU"/>
            </w:rPr>
            <w:t>Используя силу архетипа Шута, больничный клоун, общаясь с ребенком в условиях детского отделения, имеет возможность помочь маленькому человеку вернуться к естественным проявлениям игры, обычно забытым в стерильной атмосфере обязательных процедур.</w:t>
          </w:r>
        </w:p>
        <w:p w:rsidR="00887FEA" w:rsidRPr="00C440FE" w:rsidRDefault="00887FEA" w:rsidP="00CC4A3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0FE">
            <w:rPr>
              <w:rFonts w:ascii="Times New Roman" w:eastAsia="Times New Roman" w:hAnsi="Times New Roman" w:cs="Times New Roman"/>
              <w:color w:val="000000"/>
              <w:sz w:val="28"/>
              <w:szCs w:val="28"/>
              <w:lang w:eastAsia="ru-RU"/>
            </w:rPr>
            <w:t>Появление клоуна в больнице само по себе привлекает внимание. Этот нелепо одетый персонаж нарушает правила поведения, вызывая смех своими ужимками и гримасами. Главный атрибут образа - красный нос, а также фантазийная прическа, чрезмерное количество аксессуаров, яркие и контрастные цвета одежды не могут остаться незамеченными в обстановке больницы, привлекая взгляды детей, вызывая желание приблизиться к этому диковинному персонажу.</w:t>
          </w:r>
        </w:p>
        <w:p w:rsidR="00887FEA" w:rsidRPr="00C440FE" w:rsidRDefault="00887FEA" w:rsidP="00CC4A3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0FE">
            <w:rPr>
              <w:rFonts w:ascii="Times New Roman" w:eastAsia="Times New Roman" w:hAnsi="Times New Roman" w:cs="Times New Roman"/>
              <w:color w:val="000000"/>
              <w:sz w:val="28"/>
              <w:szCs w:val="28"/>
              <w:lang w:eastAsia="ru-RU"/>
            </w:rPr>
            <w:t>Прикосновение к своему внутреннему «дураку», поиск своего индивидуального образа и характера является первым, инициирующим упражнением при подготовке больничных клоунов. Красный поролон, резинкой прикрепленный к носу волонтера, магическим образом меняет поведение человека, пробуждая к жизни архетипического Шута. Какой он, твой внутренний клоун? Нелепый, тихоня, говорун, скромник, забияка, добряк, вредина? Умеет ли он говорить или только смешно посвистывает? Спотыкается ли он на каждом шагу или гордо вышагивает, надувая щеки? Смущается ли он, не зная, чем занять руки, или ловко жонглирует? Исследование и раскрытие своего клоунского потенциала является основой для дальнейшего взаимодействия с детьми, вовлечения их в мир благотворного веселья.</w:t>
          </w:r>
        </w:p>
        <w:p w:rsidR="004F58AF" w:rsidRPr="00C440FE" w:rsidRDefault="004F58AF" w:rsidP="00CC4A3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887FEA" w:rsidRPr="00C440FE" w:rsidRDefault="00887FEA" w:rsidP="00C440F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0FE">
            <w:rPr>
              <w:rFonts w:ascii="Times New Roman" w:eastAsia="Times New Roman" w:hAnsi="Times New Roman" w:cs="Times New Roman"/>
              <w:color w:val="000000"/>
              <w:sz w:val="28"/>
              <w:szCs w:val="28"/>
              <w:lang w:eastAsia="ru-RU"/>
            </w:rPr>
            <w:t>Развитие детей и подростков с расстройствами аустического спектра через игротерапию</w:t>
          </w:r>
        </w:p>
        <w:p w:rsidR="00887FEA" w:rsidRPr="00C440FE" w:rsidRDefault="00887FEA" w:rsidP="00C440F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0FE">
            <w:rPr>
              <w:rFonts w:ascii="Times New Roman" w:eastAsia="Times New Roman" w:hAnsi="Times New Roman" w:cs="Times New Roman"/>
              <w:color w:val="000000"/>
              <w:sz w:val="28"/>
              <w:szCs w:val="28"/>
              <w:lang w:eastAsia="ru-RU"/>
            </w:rPr>
            <w:t>Рекомендации по развитию творческих способностей у аутичных детей мало чем отличается от рекомендаций для детей без отклонений. Однако, есть некоторые особенности, которые необходимо учитывать, работая с детьми-аутистами. Для таких детей развитие их творческих способностей является необычайно важным. Это возможность найти себя в рисовании, лепке, музыке, изобретательстве и во многом другом. Выявив способность ребенка к тому или иному предмету, ее необходимо неуклонно развивать. Все методы работы с обычными детьми также подходят и для работы с детьми с отклонениями.</w:t>
          </w:r>
        </w:p>
        <w:p w:rsidR="00887FEA" w:rsidRPr="00C440FE" w:rsidRDefault="00887FEA" w:rsidP="00CC4A3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0FE">
            <w:rPr>
              <w:rFonts w:ascii="Times New Roman" w:eastAsia="Times New Roman" w:hAnsi="Times New Roman" w:cs="Times New Roman"/>
              <w:color w:val="000000"/>
              <w:sz w:val="28"/>
              <w:szCs w:val="28"/>
              <w:lang w:eastAsia="ru-RU"/>
            </w:rPr>
            <w:t>Особое внимание необходимо уделять моторике пальцев и работе с бумагой. Рисование карандашом особенно предпочтительно, так как формирует навык владения ручкой при письме. Поощряйте детей подписывать слова под каждым изображением. Например, мама, кошка, дерево. Бумага прекрасный материал для скульптурных композиций и аппликаций.</w:t>
          </w:r>
        </w:p>
        <w:p w:rsidR="00887FEA" w:rsidRPr="00C440FE" w:rsidRDefault="00887FEA" w:rsidP="00CC4A3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0FE">
            <w:rPr>
              <w:rFonts w:ascii="Times New Roman" w:eastAsia="Times New Roman" w:hAnsi="Times New Roman" w:cs="Times New Roman"/>
              <w:color w:val="000000"/>
              <w:sz w:val="28"/>
              <w:szCs w:val="28"/>
              <w:lang w:eastAsia="ru-RU"/>
            </w:rPr>
            <w:t>Детей-аутистов могут раздражать некоторые цвета, например, ярко-желтый. Не настаивайте на традиционном раскрашивании рисунков, давайте им полную свободу творчества.</w:t>
          </w:r>
        </w:p>
        <w:p w:rsidR="00887FEA" w:rsidRPr="00C440FE" w:rsidRDefault="00887FEA" w:rsidP="00CC4A3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0FE">
            <w:rPr>
              <w:rFonts w:ascii="Times New Roman" w:eastAsia="Times New Roman" w:hAnsi="Times New Roman" w:cs="Times New Roman"/>
              <w:color w:val="000000"/>
              <w:sz w:val="28"/>
              <w:szCs w:val="28"/>
              <w:lang w:eastAsia="ru-RU"/>
            </w:rPr>
            <w:t>Для развития способностей ребенка рекомендуется использовать различные виды деятельности, методы и приемы работы. Полезно также сочетать занятия с сюжетной игрой, с физическими упражнениями в игровой форме или в виде зарядки. Вместе с этим для аутичных детей полезно менять сложившийся стереотип занятия, постепенно расширяя его. Но делать это нужно очень осторожно, давая ребенку время справиться с изменениями.</w:t>
          </w:r>
        </w:p>
        <w:p w:rsidR="00887FEA" w:rsidRPr="00C440FE" w:rsidRDefault="00887FEA" w:rsidP="00CC4A3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0FE">
            <w:rPr>
              <w:rFonts w:ascii="Times New Roman" w:eastAsia="Times New Roman" w:hAnsi="Times New Roman" w:cs="Times New Roman"/>
              <w:color w:val="000000"/>
              <w:sz w:val="28"/>
              <w:szCs w:val="28"/>
              <w:lang w:eastAsia="ru-RU"/>
            </w:rPr>
            <w:t>Для мотивации к деятельности, особенно в начале занятий, а также в моменты плохого самочувствия ребенка и усложнения заданий, следует использовать сверхценные интересы ребенка. Но это не означает, что деятельность должна ограничиться только работой с образами, вызывающими повышенный интерес ребенка.</w:t>
          </w:r>
        </w:p>
        <w:p w:rsidR="00887FEA" w:rsidRPr="00C440FE" w:rsidRDefault="00887FEA" w:rsidP="00CC4A3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0FE">
            <w:rPr>
              <w:rFonts w:ascii="Times New Roman" w:eastAsia="Times New Roman" w:hAnsi="Times New Roman" w:cs="Times New Roman"/>
              <w:color w:val="000000"/>
              <w:sz w:val="28"/>
              <w:szCs w:val="28"/>
              <w:lang w:eastAsia="ru-RU"/>
            </w:rPr>
            <w:t>Детям с особенностями развития необходимы танцы, зарядка, лыжные походы, пешие прогулки и другие виды физических нагрузок. Они поднимают общий уровень активности ребенка, оказывают положительное влияние на физический и психический тонус организма, стимулируют творческую активность.</w:t>
          </w:r>
        </w:p>
        <w:p w:rsidR="00887FEA" w:rsidRPr="00C440FE" w:rsidRDefault="00887FEA" w:rsidP="00CC4A3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0FE">
            <w:rPr>
              <w:rFonts w:ascii="Times New Roman" w:eastAsia="Times New Roman" w:hAnsi="Times New Roman" w:cs="Times New Roman"/>
              <w:color w:val="000000"/>
              <w:sz w:val="28"/>
              <w:szCs w:val="28"/>
              <w:lang w:eastAsia="ru-RU"/>
            </w:rPr>
            <w:t>Рекомендуется также использовать музыкальную терапию. Данная терапия широко используется с середины XX в. Эксперты отмечают такие положительные результаты: развитие коммуникативных навыков, мотивация к взаимодействию, развитие творческих навыков и потребности в самовыражении, а также улучшение памяти и концентрации. Всевозможные виды творчества помогут ребенку-аутисту и его родителям выявить сильные стороны ребенка, а может быть и откроют невероятные грани таланта, в какой-либо области. Большинство способностей и талантов детей можно заметить уже в раннем возрасте, поэтому необходимо наблюдать за интересами детей-</w:t>
          </w:r>
          <w:r w:rsidRPr="00C440FE">
            <w:rPr>
              <w:rFonts w:ascii="Times New Roman" w:eastAsia="Times New Roman" w:hAnsi="Times New Roman" w:cs="Times New Roman"/>
              <w:color w:val="000000"/>
              <w:sz w:val="28"/>
              <w:szCs w:val="28"/>
              <w:lang w:eastAsia="ru-RU"/>
            </w:rPr>
            <w:lastRenderedPageBreak/>
            <w:t>аутистов, чтобы в дальнейшем помочь ребенку развить, возможно, гениальные способности, тем самым помочь ребенку реализоваться и состояться в жизни.</w:t>
          </w:r>
        </w:p>
        <w:p w:rsidR="004F58AF" w:rsidRPr="00C440FE" w:rsidRDefault="00887FEA" w:rsidP="00CC4A3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0FE">
            <w:rPr>
              <w:rFonts w:ascii="Times New Roman" w:eastAsia="Times New Roman" w:hAnsi="Times New Roman" w:cs="Times New Roman"/>
              <w:color w:val="000000"/>
              <w:sz w:val="28"/>
              <w:szCs w:val="28"/>
              <w:lang w:eastAsia="ru-RU"/>
            </w:rPr>
            <w:t>Рекомендуется использовать архетипические образы, к которым как раз и относится Шут – клоун. Это как раз образ реальности, который наиболее глубоко переживался людьми на протяжении тысячелетий. Информация, связанная с ними, содержится в бессознательного человека. Для ребенка, возможности которого ограниченны, изображение архетипических образов особенно важно, потому что эта область объединяет различные аспекты, грани личности ребенка. Она становится связующей благодаря цельному и глубокому переживанию опыта соприкосновения с реальностью, идущему из области бессознательного, тогда как в жизни особый ребенок часто лишен такого опыта из-за своих ограничений.</w:t>
          </w:r>
        </w:p>
        <w:p w:rsidR="004F58AF" w:rsidRPr="00C440FE" w:rsidRDefault="00887FEA" w:rsidP="00CC4A3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0FE">
            <w:rPr>
              <w:rFonts w:ascii="Times New Roman" w:eastAsia="Times New Roman" w:hAnsi="Times New Roman" w:cs="Times New Roman"/>
              <w:color w:val="000000"/>
              <w:sz w:val="28"/>
              <w:szCs w:val="28"/>
              <w:lang w:eastAsia="ru-RU"/>
            </w:rPr>
            <w:t>Развитие детей и подростков с ограниченными возможностями здоровья через игротерапию</w:t>
          </w:r>
          <w:r w:rsidR="00160DAA" w:rsidRPr="00C440FE">
            <w:rPr>
              <w:rFonts w:ascii="Times New Roman" w:eastAsia="Times New Roman" w:hAnsi="Times New Roman" w:cs="Times New Roman"/>
              <w:color w:val="000000"/>
              <w:sz w:val="28"/>
              <w:szCs w:val="28"/>
              <w:lang w:eastAsia="ru-RU"/>
            </w:rPr>
            <w:t>.</w:t>
          </w:r>
        </w:p>
        <w:p w:rsidR="00887FEA" w:rsidRPr="00C440FE" w:rsidRDefault="00887FEA" w:rsidP="00CC4A3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0FE">
            <w:rPr>
              <w:rFonts w:ascii="Times New Roman" w:eastAsia="Times New Roman" w:hAnsi="Times New Roman" w:cs="Times New Roman"/>
              <w:color w:val="000000"/>
              <w:sz w:val="28"/>
              <w:szCs w:val="28"/>
              <w:lang w:eastAsia="ru-RU"/>
            </w:rPr>
            <w:t>Смех и юмор играют очень важную роль в жизни людей – они являются не только способом наладить контакт с окружающими, но и формой психологической защиты в ситуациях, угрожающих психическому здоровью. Смех является формой социальной коммуникации, что было показано во многих исследованиях, в том числе и с детьми. Психологическая поддержка с помощью юмора основывается на том, что юмор позволяет совладать со сложной ситуацией, в которой оказывается ребёнок.</w:t>
          </w:r>
        </w:p>
        <w:p w:rsidR="00887FEA" w:rsidRPr="00C440FE" w:rsidRDefault="00887FEA" w:rsidP="00CC4A3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0FE">
            <w:rPr>
              <w:rFonts w:ascii="Times New Roman" w:eastAsia="Times New Roman" w:hAnsi="Times New Roman" w:cs="Times New Roman"/>
              <w:color w:val="000000"/>
              <w:sz w:val="28"/>
              <w:szCs w:val="28"/>
              <w:lang w:eastAsia="ru-RU"/>
            </w:rPr>
            <w:t>В различных исследованиях, посвященных вопросу роли юмора в улучшении физического и психического состояния человека, отмечается, что юмор позитивно отражается на здоровье человека. Также существует ряд исследований, подтверждающих позитивное влияние юмора на построение отношений пациента с другими пациентами и с персоналом больницы, на отношение к тем последствиям, с которыми сталкивается больной человек.</w:t>
          </w:r>
        </w:p>
        <w:p w:rsidR="00887FEA" w:rsidRPr="00C440FE" w:rsidRDefault="00887FEA" w:rsidP="00CC4A3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0FE">
            <w:rPr>
              <w:rFonts w:ascii="Times New Roman" w:eastAsia="Times New Roman" w:hAnsi="Times New Roman" w:cs="Times New Roman"/>
              <w:color w:val="000000"/>
              <w:sz w:val="28"/>
              <w:szCs w:val="28"/>
              <w:lang w:eastAsia="ru-RU"/>
            </w:rPr>
            <w:t>Больничный клоун помогает детям снять напряжение, выплеснуть скопившуюся энергию от эмоционально угрожающей темы и направить её в социально приемлемое русло.</w:t>
          </w:r>
        </w:p>
        <w:p w:rsidR="00887FEA" w:rsidRPr="00C440FE" w:rsidRDefault="00887FEA" w:rsidP="00CC4A3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0FE">
            <w:rPr>
              <w:rFonts w:ascii="Times New Roman" w:eastAsia="Times New Roman" w:hAnsi="Times New Roman" w:cs="Times New Roman"/>
              <w:color w:val="000000"/>
              <w:sz w:val="28"/>
              <w:szCs w:val="28"/>
              <w:lang w:eastAsia="ru-RU"/>
            </w:rPr>
            <w:t>Игра является основным способом ребёнка взаимодействовать с окружающим миром. Игра - это произвольная, внутренне мотивированная деятельность, предусматривающая гибкость в решении вопроса о том, как использовать тот или иной предмет. В соответствии с определением игры, игровая терапия определяется как динамическая система межличностных отношений между ребёнком и терапевтом, обученным процедурам игровой терапии, который обеспечивает ребёнка игровым материалом и облегчает построение безопасных отношений для того, чтобы ребёнок мог наиболее полно выразить и исследовать собственное «Я» (чувства, мысли, переживания и поступки) с помощью игры - естественного для ребёнка средства коммуникации. Игра представляет собой попытку ребёнка организовать свой опыт, свой личный мир. В процессе игры ребёнок переживает чувство контроля над ситуацией, даже если реальные обстоятельства этому противоречат.</w:t>
          </w:r>
        </w:p>
        <w:p w:rsidR="00887FEA" w:rsidRPr="00C440FE" w:rsidRDefault="00887FEA" w:rsidP="00CC4A3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0FE">
            <w:rPr>
              <w:rFonts w:ascii="Times New Roman" w:eastAsia="Times New Roman" w:hAnsi="Times New Roman" w:cs="Times New Roman"/>
              <w:color w:val="000000"/>
              <w:sz w:val="28"/>
              <w:szCs w:val="28"/>
              <w:lang w:eastAsia="ru-RU"/>
            </w:rPr>
            <w:t xml:space="preserve">В целом же, можно отметить: игровая терапия основывается на том положении, что игра – это естественное средство самовыражения у детей. Эта </w:t>
          </w:r>
          <w:r w:rsidRPr="00C440FE">
            <w:rPr>
              <w:rFonts w:ascii="Times New Roman" w:eastAsia="Times New Roman" w:hAnsi="Times New Roman" w:cs="Times New Roman"/>
              <w:color w:val="000000"/>
              <w:sz w:val="28"/>
              <w:szCs w:val="28"/>
              <w:lang w:eastAsia="ru-RU"/>
            </w:rPr>
            <w:lastRenderedPageBreak/>
            <w:t>возможность дается детям, чтобы они «проиграли» свои чувства и проблемы, точно так же, как человек «выговаривает» свои трудности в некоторых типах терапии взрослых.</w:t>
          </w:r>
        </w:p>
        <w:p w:rsidR="00887FEA" w:rsidRPr="00C440FE" w:rsidRDefault="00887FEA" w:rsidP="00CC4A3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440FE">
            <w:rPr>
              <w:rFonts w:ascii="Times New Roman" w:eastAsia="Times New Roman" w:hAnsi="Times New Roman" w:cs="Times New Roman"/>
              <w:color w:val="000000"/>
              <w:sz w:val="28"/>
              <w:szCs w:val="28"/>
              <w:lang w:eastAsia="ru-RU"/>
            </w:rPr>
            <w:t>В своей работе Доктор Клоун должен быть подготовлен к тому, что заболевание может быть связано как с собственно физиологическими нарушениями, так и с особенностями формирования личности на различных возрастных этапах, спецификой социально-эмоционального опыта ребёнка, характеристиками его первичного социального окружения. Детская больница нередко становится тем местом, где впервые выявляются как соматические заболевания, так и особенности психического развития и функционирования ребёнка, а также характер его отношений с близкими людьми. Часто клоун при работе с ребёнком вступает в тесное взаимодействие с его родителями, другими членами семьи. Диаде «мать-ребёнок» важно уделить внимание, не забывая обратить внимание как на настроение матери, так и ребёнка, ведь в напряжении больной и его семья находятся весь период болезни, а не только в периоды кризисов.</w:t>
          </w:r>
        </w:p>
        <w:p w:rsidR="00C440FE" w:rsidRDefault="00C440FE" w:rsidP="00CC4A3F">
          <w:pPr>
            <w:spacing w:before="120"/>
            <w:jc w:val="both"/>
            <w:rPr>
              <w:rFonts w:ascii="Times New Roman" w:eastAsia="Times New Roman" w:hAnsi="Times New Roman" w:cs="Times New Roman"/>
              <w:spacing w:val="30"/>
              <w:sz w:val="26"/>
              <w:szCs w:val="26"/>
            </w:rPr>
          </w:pPr>
        </w:p>
        <w:p w:rsidR="00C440FE" w:rsidRDefault="00C440FE" w:rsidP="00CC4A3F">
          <w:pPr>
            <w:spacing w:before="120"/>
            <w:jc w:val="both"/>
            <w:rPr>
              <w:rFonts w:ascii="Times New Roman" w:eastAsia="Times New Roman" w:hAnsi="Times New Roman" w:cs="Times New Roman"/>
              <w:spacing w:val="30"/>
              <w:sz w:val="26"/>
              <w:szCs w:val="26"/>
            </w:rPr>
          </w:pPr>
        </w:p>
        <w:p w:rsidR="00C440FE" w:rsidRDefault="00C440FE" w:rsidP="00CC4A3F">
          <w:pPr>
            <w:spacing w:before="120"/>
            <w:jc w:val="both"/>
            <w:rPr>
              <w:rFonts w:ascii="Times New Roman" w:eastAsia="Times New Roman" w:hAnsi="Times New Roman" w:cs="Times New Roman"/>
              <w:spacing w:val="30"/>
              <w:sz w:val="26"/>
              <w:szCs w:val="26"/>
            </w:rPr>
          </w:pPr>
        </w:p>
        <w:p w:rsidR="00C440FE" w:rsidRDefault="00C440FE" w:rsidP="00CC4A3F">
          <w:pPr>
            <w:spacing w:before="120"/>
            <w:jc w:val="both"/>
            <w:rPr>
              <w:rFonts w:ascii="Times New Roman" w:eastAsia="Times New Roman" w:hAnsi="Times New Roman" w:cs="Times New Roman"/>
              <w:spacing w:val="30"/>
              <w:sz w:val="26"/>
              <w:szCs w:val="26"/>
            </w:rPr>
          </w:pPr>
        </w:p>
        <w:p w:rsidR="00C440FE" w:rsidRDefault="00C440FE" w:rsidP="00CC4A3F">
          <w:pPr>
            <w:spacing w:before="120"/>
            <w:jc w:val="both"/>
            <w:rPr>
              <w:rFonts w:ascii="Times New Roman" w:eastAsia="Times New Roman" w:hAnsi="Times New Roman" w:cs="Times New Roman"/>
              <w:spacing w:val="30"/>
              <w:sz w:val="26"/>
              <w:szCs w:val="26"/>
            </w:rPr>
          </w:pPr>
        </w:p>
        <w:p w:rsidR="00C440FE" w:rsidRDefault="00C440FE" w:rsidP="00CC4A3F">
          <w:pPr>
            <w:spacing w:before="120"/>
            <w:jc w:val="both"/>
            <w:rPr>
              <w:rFonts w:ascii="Times New Roman" w:eastAsia="Times New Roman" w:hAnsi="Times New Roman" w:cs="Times New Roman"/>
              <w:spacing w:val="30"/>
              <w:sz w:val="26"/>
              <w:szCs w:val="26"/>
            </w:rPr>
          </w:pPr>
        </w:p>
        <w:p w:rsidR="00C440FE" w:rsidRDefault="00C440FE" w:rsidP="00CC4A3F">
          <w:pPr>
            <w:spacing w:before="120"/>
            <w:jc w:val="both"/>
            <w:rPr>
              <w:rFonts w:ascii="Times New Roman" w:eastAsia="Times New Roman" w:hAnsi="Times New Roman" w:cs="Times New Roman"/>
              <w:spacing w:val="30"/>
              <w:sz w:val="26"/>
              <w:szCs w:val="26"/>
            </w:rPr>
          </w:pPr>
        </w:p>
        <w:p w:rsidR="00C440FE" w:rsidRDefault="00C440FE" w:rsidP="00CC4A3F">
          <w:pPr>
            <w:spacing w:before="120"/>
            <w:jc w:val="both"/>
            <w:rPr>
              <w:rFonts w:ascii="Times New Roman" w:eastAsia="Times New Roman" w:hAnsi="Times New Roman" w:cs="Times New Roman"/>
              <w:spacing w:val="30"/>
              <w:sz w:val="26"/>
              <w:szCs w:val="26"/>
            </w:rPr>
          </w:pPr>
        </w:p>
        <w:p w:rsidR="00C440FE" w:rsidRDefault="00C440FE" w:rsidP="00CC4A3F">
          <w:pPr>
            <w:spacing w:before="120"/>
            <w:jc w:val="both"/>
            <w:rPr>
              <w:rFonts w:ascii="Times New Roman" w:eastAsia="Times New Roman" w:hAnsi="Times New Roman" w:cs="Times New Roman"/>
              <w:spacing w:val="30"/>
              <w:sz w:val="26"/>
              <w:szCs w:val="26"/>
            </w:rPr>
          </w:pPr>
        </w:p>
        <w:p w:rsidR="00C440FE" w:rsidRDefault="00C440FE" w:rsidP="00CC4A3F">
          <w:pPr>
            <w:spacing w:before="120"/>
            <w:jc w:val="both"/>
            <w:rPr>
              <w:rFonts w:ascii="Times New Roman" w:eastAsia="Times New Roman" w:hAnsi="Times New Roman" w:cs="Times New Roman"/>
              <w:spacing w:val="30"/>
              <w:sz w:val="26"/>
              <w:szCs w:val="26"/>
            </w:rPr>
          </w:pPr>
        </w:p>
        <w:p w:rsidR="00C440FE" w:rsidRDefault="00C440FE" w:rsidP="00CC4A3F">
          <w:pPr>
            <w:spacing w:before="120"/>
            <w:jc w:val="both"/>
            <w:rPr>
              <w:rFonts w:ascii="Times New Roman" w:eastAsia="Times New Roman" w:hAnsi="Times New Roman" w:cs="Times New Roman"/>
              <w:spacing w:val="30"/>
              <w:sz w:val="26"/>
              <w:szCs w:val="26"/>
            </w:rPr>
          </w:pPr>
        </w:p>
        <w:p w:rsidR="00C440FE" w:rsidRDefault="00C440FE" w:rsidP="00CC4A3F">
          <w:pPr>
            <w:spacing w:before="120"/>
            <w:jc w:val="both"/>
            <w:rPr>
              <w:rFonts w:ascii="Times New Roman" w:eastAsia="Times New Roman" w:hAnsi="Times New Roman" w:cs="Times New Roman"/>
              <w:spacing w:val="30"/>
              <w:sz w:val="26"/>
              <w:szCs w:val="26"/>
            </w:rPr>
          </w:pPr>
        </w:p>
        <w:p w:rsidR="00C440FE" w:rsidRDefault="00C440FE" w:rsidP="00CC4A3F">
          <w:pPr>
            <w:spacing w:before="120"/>
            <w:jc w:val="both"/>
            <w:rPr>
              <w:rFonts w:ascii="Times New Roman" w:eastAsia="Times New Roman" w:hAnsi="Times New Roman" w:cs="Times New Roman"/>
              <w:spacing w:val="30"/>
              <w:sz w:val="26"/>
              <w:szCs w:val="26"/>
            </w:rPr>
          </w:pPr>
        </w:p>
        <w:p w:rsidR="00C440FE" w:rsidRDefault="00C440FE" w:rsidP="00CC4A3F">
          <w:pPr>
            <w:spacing w:before="120"/>
            <w:jc w:val="both"/>
            <w:rPr>
              <w:rFonts w:ascii="Times New Roman" w:eastAsia="Times New Roman" w:hAnsi="Times New Roman" w:cs="Times New Roman"/>
              <w:spacing w:val="30"/>
              <w:sz w:val="26"/>
              <w:szCs w:val="26"/>
            </w:rPr>
          </w:pPr>
        </w:p>
        <w:p w:rsidR="00C440FE" w:rsidRDefault="00C440FE" w:rsidP="00CC4A3F">
          <w:pPr>
            <w:spacing w:before="120"/>
            <w:jc w:val="both"/>
            <w:rPr>
              <w:rFonts w:ascii="Times New Roman" w:eastAsia="Times New Roman" w:hAnsi="Times New Roman" w:cs="Times New Roman"/>
              <w:spacing w:val="30"/>
              <w:sz w:val="26"/>
              <w:szCs w:val="26"/>
            </w:rPr>
          </w:pPr>
        </w:p>
        <w:p w:rsidR="00C440FE" w:rsidRDefault="00C440FE" w:rsidP="00CC4A3F">
          <w:pPr>
            <w:spacing w:before="120"/>
            <w:jc w:val="both"/>
            <w:rPr>
              <w:rFonts w:ascii="Times New Roman" w:eastAsia="Times New Roman" w:hAnsi="Times New Roman" w:cs="Times New Roman"/>
              <w:spacing w:val="30"/>
              <w:sz w:val="26"/>
              <w:szCs w:val="26"/>
            </w:rPr>
          </w:pPr>
        </w:p>
        <w:p w:rsidR="00C440FE" w:rsidRDefault="00C440FE" w:rsidP="00CC4A3F">
          <w:pPr>
            <w:spacing w:before="120"/>
            <w:jc w:val="both"/>
            <w:rPr>
              <w:rFonts w:ascii="Times New Roman" w:eastAsia="Times New Roman" w:hAnsi="Times New Roman" w:cs="Times New Roman"/>
              <w:spacing w:val="30"/>
              <w:sz w:val="26"/>
              <w:szCs w:val="26"/>
            </w:rPr>
          </w:pPr>
        </w:p>
        <w:p w:rsidR="00C440FE" w:rsidRDefault="00C440FE" w:rsidP="00CC4A3F">
          <w:pPr>
            <w:spacing w:before="120"/>
            <w:jc w:val="both"/>
            <w:rPr>
              <w:rFonts w:ascii="Times New Roman" w:eastAsia="Times New Roman" w:hAnsi="Times New Roman" w:cs="Times New Roman"/>
              <w:spacing w:val="30"/>
              <w:sz w:val="26"/>
              <w:szCs w:val="26"/>
            </w:rPr>
          </w:pPr>
        </w:p>
        <w:p w:rsidR="00C440FE" w:rsidRDefault="00C440FE" w:rsidP="00CC4A3F">
          <w:pPr>
            <w:spacing w:before="120"/>
            <w:jc w:val="both"/>
            <w:rPr>
              <w:rFonts w:ascii="Times New Roman" w:eastAsia="Times New Roman" w:hAnsi="Times New Roman" w:cs="Times New Roman"/>
              <w:spacing w:val="30"/>
              <w:sz w:val="26"/>
              <w:szCs w:val="26"/>
            </w:rPr>
          </w:pPr>
        </w:p>
        <w:p w:rsidR="00C440FE" w:rsidRDefault="00C440FE" w:rsidP="00CC4A3F">
          <w:pPr>
            <w:spacing w:before="120"/>
            <w:jc w:val="both"/>
            <w:rPr>
              <w:rFonts w:ascii="Times New Roman" w:eastAsia="Times New Roman" w:hAnsi="Times New Roman" w:cs="Times New Roman"/>
              <w:spacing w:val="30"/>
              <w:sz w:val="26"/>
              <w:szCs w:val="26"/>
            </w:rPr>
          </w:pPr>
        </w:p>
        <w:p w:rsidR="00C440FE" w:rsidRPr="00A36CF4" w:rsidRDefault="00C440FE" w:rsidP="00C440FE">
          <w:pPr>
            <w:shd w:val="clear" w:color="auto" w:fill="FFFFFF"/>
            <w:spacing w:after="0" w:line="240" w:lineRule="auto"/>
            <w:jc w:val="center"/>
            <w:outlineLvl w:val="3"/>
            <w:rPr>
              <w:rFonts w:ascii="Times New Roman" w:eastAsia="Times New Roman" w:hAnsi="Times New Roman" w:cs="Times New Roman"/>
              <w:b/>
              <w:color w:val="000000"/>
              <w:sz w:val="28"/>
              <w:szCs w:val="26"/>
              <w:lang w:eastAsia="ru-RU"/>
            </w:rPr>
          </w:pPr>
          <w:r>
            <w:rPr>
              <w:rFonts w:ascii="Times New Roman" w:eastAsia="Times New Roman" w:hAnsi="Times New Roman" w:cs="Times New Roman"/>
              <w:b/>
              <w:color w:val="000000"/>
              <w:sz w:val="28"/>
              <w:szCs w:val="26"/>
              <w:lang w:eastAsia="ru-RU"/>
            </w:rPr>
            <w:lastRenderedPageBreak/>
            <w:t xml:space="preserve">ФОТО </w:t>
          </w:r>
          <w:r w:rsidR="0058125E">
            <w:rPr>
              <w:rFonts w:ascii="Times New Roman" w:eastAsia="Times New Roman" w:hAnsi="Times New Roman" w:cs="Times New Roman"/>
              <w:b/>
              <w:color w:val="000000"/>
              <w:sz w:val="28"/>
              <w:szCs w:val="26"/>
              <w:lang w:eastAsia="ru-RU"/>
            </w:rPr>
            <w:t xml:space="preserve">РЕАЛИЗАЦИИ </w:t>
          </w:r>
          <w:r>
            <w:rPr>
              <w:rFonts w:ascii="Times New Roman" w:eastAsia="Times New Roman" w:hAnsi="Times New Roman" w:cs="Times New Roman"/>
              <w:b/>
              <w:color w:val="000000"/>
              <w:sz w:val="28"/>
              <w:szCs w:val="26"/>
              <w:lang w:eastAsia="ru-RU"/>
            </w:rPr>
            <w:t>ПРОГРАММЫ</w:t>
          </w:r>
        </w:p>
        <w:p w:rsidR="00C440FE" w:rsidRPr="00A36CF4" w:rsidRDefault="00C440FE" w:rsidP="00C440FE">
          <w:pPr>
            <w:shd w:val="clear" w:color="auto" w:fill="FFFFFF"/>
            <w:spacing w:after="0" w:line="240" w:lineRule="auto"/>
            <w:jc w:val="center"/>
            <w:outlineLvl w:val="3"/>
            <w:rPr>
              <w:rFonts w:ascii="Times New Roman" w:eastAsia="Times New Roman" w:hAnsi="Times New Roman" w:cs="Times New Roman"/>
              <w:b/>
              <w:color w:val="000000"/>
              <w:sz w:val="28"/>
              <w:szCs w:val="26"/>
              <w:lang w:eastAsia="ru-RU"/>
            </w:rPr>
          </w:pPr>
          <w:r w:rsidRPr="00A36CF4">
            <w:rPr>
              <w:rFonts w:ascii="Times New Roman" w:eastAsia="Times New Roman" w:hAnsi="Times New Roman" w:cs="Times New Roman"/>
              <w:b/>
              <w:color w:val="000000"/>
              <w:sz w:val="28"/>
              <w:szCs w:val="26"/>
              <w:lang w:eastAsia="ru-RU"/>
            </w:rPr>
            <w:t xml:space="preserve"> «ДОКТОР КЛОУН»  </w:t>
          </w:r>
        </w:p>
        <w:p w:rsidR="00C440FE" w:rsidRPr="00A36CF4" w:rsidRDefault="00C440FE" w:rsidP="00C440FE">
          <w:pPr>
            <w:spacing w:after="0"/>
            <w:jc w:val="center"/>
            <w:rPr>
              <w:rFonts w:ascii="Times New Roman" w:eastAsia="Times New Roman" w:hAnsi="Times New Roman" w:cs="Times New Roman"/>
              <w:b/>
              <w:color w:val="000000"/>
              <w:sz w:val="28"/>
              <w:szCs w:val="26"/>
              <w:lang w:eastAsia="ru-RU"/>
            </w:rPr>
          </w:pPr>
          <w:r w:rsidRPr="00A36CF4">
            <w:rPr>
              <w:rFonts w:ascii="Times New Roman" w:eastAsia="Times New Roman" w:hAnsi="Times New Roman" w:cs="Times New Roman"/>
              <w:b/>
              <w:color w:val="000000"/>
              <w:sz w:val="28"/>
              <w:szCs w:val="26"/>
              <w:lang w:eastAsia="ru-RU"/>
            </w:rPr>
            <w:t xml:space="preserve">МАУ </w:t>
          </w:r>
          <w:r w:rsidR="00A84BBD">
            <w:rPr>
              <w:rFonts w:ascii="Times New Roman" w:eastAsia="Times New Roman" w:hAnsi="Times New Roman" w:cs="Times New Roman"/>
              <w:b/>
              <w:color w:val="000000"/>
              <w:sz w:val="28"/>
              <w:szCs w:val="26"/>
              <w:lang w:eastAsia="ru-RU"/>
            </w:rPr>
            <w:t>«</w:t>
          </w:r>
          <w:r w:rsidRPr="00A36CF4">
            <w:rPr>
              <w:rFonts w:ascii="Times New Roman" w:eastAsia="Times New Roman" w:hAnsi="Times New Roman" w:cs="Times New Roman"/>
              <w:b/>
              <w:color w:val="000000"/>
              <w:sz w:val="28"/>
              <w:szCs w:val="26"/>
              <w:lang w:eastAsia="ru-RU"/>
            </w:rPr>
            <w:t>ЦК «Югра- презент»</w:t>
          </w:r>
        </w:p>
        <w:tbl>
          <w:tblPr>
            <w:tblStyle w:val="af2"/>
            <w:tblpPr w:leftFromText="180" w:rightFromText="180" w:vertAnchor="text" w:horzAnchor="margin" w:tblpXSpec="center" w:tblpY="689"/>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02"/>
            <w:gridCol w:w="3402"/>
          </w:tblGrid>
          <w:tr w:rsidR="00BC6A79" w:rsidTr="00C96EDF">
            <w:tc>
              <w:tcPr>
                <w:tcW w:w="3828" w:type="dxa"/>
              </w:tcPr>
              <w:p w:rsidR="00DD0CEE" w:rsidRDefault="00DD0CEE" w:rsidP="00C96EDF">
                <w:pPr>
                  <w:spacing w:before="120"/>
                  <w:ind w:left="34" w:hanging="34"/>
                  <w:jc w:val="both"/>
                  <w:rPr>
                    <w:rFonts w:ascii="Times New Roman" w:eastAsia="Times New Roman" w:hAnsi="Times New Roman" w:cs="Times New Roman"/>
                    <w:spacing w:val="30"/>
                    <w:sz w:val="26"/>
                    <w:szCs w:val="26"/>
                  </w:rPr>
                </w:pPr>
                <w:r w:rsidRPr="00DD0CEE">
                  <w:rPr>
                    <w:rFonts w:ascii="Times New Roman" w:eastAsia="Times New Roman" w:hAnsi="Times New Roman" w:cs="Times New Roman"/>
                    <w:noProof/>
                    <w:spacing w:val="30"/>
                    <w:sz w:val="26"/>
                    <w:szCs w:val="26"/>
                    <w:lang w:eastAsia="ru-RU"/>
                  </w:rPr>
                  <w:drawing>
                    <wp:inline distT="0" distB="0" distL="0" distR="0" wp14:anchorId="73F16DA6" wp14:editId="10087EE8">
                      <wp:extent cx="2333625" cy="3543300"/>
                      <wp:effectExtent l="0" t="0" r="9525" b="0"/>
                      <wp:docPr id="13" name="Рисунок 13" descr="C:\Users\1.ROMAN\Desktop\НАСТЯ РАБОЧАЯ\Работа-отпуск 2021\фото для программ\фото для программ\доктор клоун\3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ROMAN\Desktop\НАСТЯ РАБОЧАЯ\Работа-отпуск 2021\фото для программ\фото для программ\доктор клоун\322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38000" cy="3549943"/>
                              </a:xfrm>
                              <a:prstGeom prst="rect">
                                <a:avLst/>
                              </a:prstGeom>
                              <a:noFill/>
                              <a:ln>
                                <a:noFill/>
                              </a:ln>
                            </pic:spPr>
                          </pic:pic>
                        </a:graphicData>
                      </a:graphic>
                    </wp:inline>
                  </w:drawing>
                </w:r>
              </w:p>
            </w:tc>
            <w:tc>
              <w:tcPr>
                <w:tcW w:w="3402" w:type="dxa"/>
              </w:tcPr>
              <w:p w:rsidR="00DD0CEE" w:rsidRDefault="00DD0CEE" w:rsidP="00DD0CEE">
                <w:pPr>
                  <w:spacing w:before="120"/>
                  <w:jc w:val="both"/>
                  <w:rPr>
                    <w:rFonts w:ascii="Times New Roman" w:eastAsia="Times New Roman" w:hAnsi="Times New Roman" w:cs="Times New Roman"/>
                    <w:spacing w:val="30"/>
                    <w:sz w:val="26"/>
                    <w:szCs w:val="26"/>
                  </w:rPr>
                </w:pPr>
                <w:r w:rsidRPr="00DD0CEE">
                  <w:rPr>
                    <w:rFonts w:ascii="Times New Roman" w:eastAsia="Times New Roman" w:hAnsi="Times New Roman" w:cs="Times New Roman"/>
                    <w:noProof/>
                    <w:spacing w:val="30"/>
                    <w:sz w:val="26"/>
                    <w:szCs w:val="26"/>
                    <w:lang w:eastAsia="ru-RU"/>
                  </w:rPr>
                  <w:drawing>
                    <wp:inline distT="0" distB="0" distL="0" distR="0" wp14:anchorId="30F938AA" wp14:editId="63FF95F1">
                      <wp:extent cx="2190750" cy="3486150"/>
                      <wp:effectExtent l="0" t="0" r="0" b="0"/>
                      <wp:docPr id="14" name="Рисунок 14" descr="C:\Users\1.ROMAN\Desktop\НАСТЯ РАБОЧАЯ\Работа-отпуск 2021\фото для программ\фото для программ\доктор клоун\OYqeMWqZ6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ROMAN\Desktop\НАСТЯ РАБОЧАЯ\Работа-отпуск 2021\фото для программ\фото для программ\доктор клоун\OYqeMWqZ6f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1899" cy="3487979"/>
                              </a:xfrm>
                              <a:prstGeom prst="rect">
                                <a:avLst/>
                              </a:prstGeom>
                              <a:noFill/>
                              <a:ln>
                                <a:noFill/>
                              </a:ln>
                            </pic:spPr>
                          </pic:pic>
                        </a:graphicData>
                      </a:graphic>
                    </wp:inline>
                  </w:drawing>
                </w:r>
              </w:p>
            </w:tc>
            <w:tc>
              <w:tcPr>
                <w:tcW w:w="3402" w:type="dxa"/>
              </w:tcPr>
              <w:p w:rsidR="00DD0CEE" w:rsidRDefault="00DD0CEE" w:rsidP="00DD0CEE">
                <w:pPr>
                  <w:spacing w:before="120"/>
                  <w:jc w:val="both"/>
                  <w:rPr>
                    <w:rFonts w:ascii="Times New Roman" w:eastAsia="Times New Roman" w:hAnsi="Times New Roman" w:cs="Times New Roman"/>
                    <w:spacing w:val="30"/>
                    <w:sz w:val="26"/>
                    <w:szCs w:val="26"/>
                  </w:rPr>
                </w:pPr>
                <w:r w:rsidRPr="00DD0CEE">
                  <w:rPr>
                    <w:rFonts w:ascii="Times New Roman" w:eastAsia="Times New Roman" w:hAnsi="Times New Roman" w:cs="Times New Roman"/>
                    <w:noProof/>
                    <w:sz w:val="26"/>
                    <w:szCs w:val="26"/>
                    <w:lang w:eastAsia="ru-RU"/>
                  </w:rPr>
                  <w:drawing>
                    <wp:inline distT="0" distB="0" distL="0" distR="0" wp14:anchorId="4B472D8C" wp14:editId="04AB412F">
                      <wp:extent cx="2371090" cy="3486150"/>
                      <wp:effectExtent l="0" t="0" r="0" b="0"/>
                      <wp:docPr id="15" name="Рисунок 15" descr="C:\Users\1.ROMAN\Desktop\НАСТЯ РАБОЧАЯ\Работа-отпуск 2021\фото для программ\фото для программ\доктор клоун\iMUzSVSGk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ROMAN\Desktop\НАСТЯ РАБОЧАЯ\Работа-отпуск 2021\фото для программ\фото для программ\доктор клоун\iMUzSVSGk_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7387" cy="3495408"/>
                              </a:xfrm>
                              <a:prstGeom prst="rect">
                                <a:avLst/>
                              </a:prstGeom>
                              <a:noFill/>
                              <a:ln>
                                <a:noFill/>
                              </a:ln>
                            </pic:spPr>
                          </pic:pic>
                        </a:graphicData>
                      </a:graphic>
                    </wp:inline>
                  </w:drawing>
                </w:r>
              </w:p>
            </w:tc>
          </w:tr>
        </w:tbl>
        <w:p w:rsidR="00DD0CEE" w:rsidRDefault="00C440FE" w:rsidP="00CC4A3F">
          <w:pPr>
            <w:spacing w:before="120"/>
            <w:jc w:val="both"/>
            <w:rPr>
              <w:rFonts w:ascii="Times New Roman" w:eastAsia="Times New Roman" w:hAnsi="Times New Roman" w:cs="Times New Roman"/>
              <w:spacing w:val="30"/>
              <w:sz w:val="26"/>
              <w:szCs w:val="26"/>
            </w:rPr>
          </w:pPr>
          <w:r>
            <w:rPr>
              <w:noProof/>
              <w:lang w:eastAsia="ru-RU"/>
            </w:rPr>
            <mc:AlternateContent>
              <mc:Choice Requires="wps">
                <w:drawing>
                  <wp:inline distT="0" distB="0" distL="0" distR="0">
                    <wp:extent cx="304800" cy="304800"/>
                    <wp:effectExtent l="0" t="0" r="0" b="0"/>
                    <wp:docPr id="1" name="Прямоугольник 1" descr="C:\Users\1.ROMAN\Desktop\%D0%9D%D0%90%D0%A1%D0%A2%D0%AF %D0%A0%D0%90%D0%91%D0%9E%D0%A7%D0%90%D0%AF\%D0%A0%D0%B0%D0%B1%D0%BE%D1%82%D0%B0-%D0%BE%D1%82%D0%BF%D1%83%D1%81%D0%BA 2021\%D1%84%D0%BE%D1%82%D0%BE 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02A279" id="Прямоугольник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A0E5vRQMAAKEGAAAOAAAAAAAAAAAAAAAAAC4CAABkcnMvZTJvRG9jLnht&#10;bFBLAQItABQABgAIAAAAIQBMoOks2AAAAAMBAAAPAAAAAAAAAAAAAAAAAJ8FAABkcnMvZG93bnJl&#10;di54bWxQSwUGAAAAAAQABADzAAAApAYAAAAA&#10;" filled="f" stroked="f">
                    <o:lock v:ext="edit" aspectratio="t"/>
                    <w10:anchorlock/>
                  </v:rect>
                </w:pict>
              </mc:Fallback>
            </mc:AlternateContent>
          </w:r>
        </w:p>
        <w:p w:rsidR="00C440FE" w:rsidRDefault="00C440FE" w:rsidP="00CC4A3F">
          <w:pPr>
            <w:spacing w:before="120"/>
            <w:jc w:val="both"/>
            <w:rPr>
              <w:rFonts w:ascii="Times New Roman" w:eastAsia="Times New Roman" w:hAnsi="Times New Roman" w:cs="Times New Roman"/>
              <w:spacing w:val="30"/>
              <w:sz w:val="26"/>
              <w:szCs w:val="26"/>
            </w:rPr>
          </w:pPr>
        </w:p>
        <w:p w:rsidR="00DD0CEE" w:rsidRPr="00BC6A79" w:rsidRDefault="00252657" w:rsidP="00BC6A79">
          <w:pPr>
            <w:ind w:left="1416" w:firstLine="906"/>
            <w:rPr>
              <w:rFonts w:ascii="Times New Roman" w:eastAsia="Times New Roman" w:hAnsi="Times New Roman" w:cs="Times New Roman"/>
              <w:spacing w:val="30"/>
              <w:sz w:val="26"/>
              <w:szCs w:val="26"/>
            </w:rPr>
          </w:pPr>
          <w:r>
            <w:rPr>
              <w:rFonts w:ascii="Times New Roman" w:eastAsia="Times New Roman" w:hAnsi="Times New Roman" w:cs="Times New Roman"/>
              <w:noProof/>
              <w:spacing w:val="30"/>
              <w:sz w:val="26"/>
              <w:szCs w:val="26"/>
              <w:lang w:eastAsia="ru-RU"/>
            </w:rPr>
            <w:t xml:space="preserve">             </w:t>
          </w:r>
          <w:r w:rsidR="00DD0CEE">
            <w:rPr>
              <w:rFonts w:ascii="Times New Roman" w:eastAsia="Times New Roman" w:hAnsi="Times New Roman" w:cs="Times New Roman"/>
              <w:noProof/>
              <w:spacing w:val="30"/>
              <w:sz w:val="26"/>
              <w:szCs w:val="26"/>
              <w:lang w:eastAsia="ru-RU"/>
            </w:rPr>
            <w:t xml:space="preserve">       </w:t>
          </w:r>
        </w:p>
        <w:tbl>
          <w:tblPr>
            <w:tblStyle w:val="af2"/>
            <w:tblW w:w="10348"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6"/>
            <w:gridCol w:w="4446"/>
          </w:tblGrid>
          <w:tr w:rsidR="00BC6A79" w:rsidTr="0058125E">
            <w:tc>
              <w:tcPr>
                <w:tcW w:w="6379" w:type="dxa"/>
              </w:tcPr>
              <w:p w:rsidR="00BC6A79" w:rsidRDefault="00BC6A79" w:rsidP="00DD0CEE">
                <w:pPr>
                  <w:rPr>
                    <w:rFonts w:ascii="Times New Roman" w:eastAsia="Times New Roman" w:hAnsi="Times New Roman" w:cs="Times New Roman"/>
                    <w:sz w:val="26"/>
                    <w:szCs w:val="26"/>
                  </w:rPr>
                </w:pPr>
                <w:r w:rsidRPr="00BC6A79">
                  <w:rPr>
                    <w:rFonts w:ascii="Times New Roman" w:eastAsia="Times New Roman" w:hAnsi="Times New Roman" w:cs="Times New Roman"/>
                    <w:noProof/>
                    <w:sz w:val="26"/>
                    <w:szCs w:val="26"/>
                    <w:lang w:eastAsia="ru-RU"/>
                  </w:rPr>
                  <w:drawing>
                    <wp:inline distT="0" distB="0" distL="0" distR="0" wp14:anchorId="7DBE93A9" wp14:editId="1333C6F7">
                      <wp:extent cx="3743325" cy="2505075"/>
                      <wp:effectExtent l="0" t="0" r="9525" b="9525"/>
                      <wp:docPr id="17" name="Рисунок 17" descr="C:\Users\1.ROMAN\Desktop\НАСТЯ РАБОЧАЯ\Работа-отпуск 2021\фото для программ\фото для программ\доктор клоун\9vRzThQP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ROMAN\Desktop\НАСТЯ РАБОЧАЯ\Работа-отпуск 2021\фото для программ\фото для программ\доктор клоун\9vRzThQPka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45042" cy="2506224"/>
                              </a:xfrm>
                              <a:prstGeom prst="rect">
                                <a:avLst/>
                              </a:prstGeom>
                              <a:noFill/>
                              <a:ln>
                                <a:noFill/>
                              </a:ln>
                            </pic:spPr>
                          </pic:pic>
                        </a:graphicData>
                      </a:graphic>
                    </wp:inline>
                  </w:drawing>
                </w:r>
              </w:p>
            </w:tc>
            <w:tc>
              <w:tcPr>
                <w:tcW w:w="3969" w:type="dxa"/>
              </w:tcPr>
              <w:p w:rsidR="00BC6A79" w:rsidRDefault="0058125E" w:rsidP="00DD0CEE">
                <w:pPr>
                  <w:rPr>
                    <w:rFonts w:ascii="Times New Roman" w:eastAsia="Times New Roman" w:hAnsi="Times New Roman" w:cs="Times New Roman"/>
                    <w:sz w:val="26"/>
                    <w:szCs w:val="26"/>
                  </w:rPr>
                </w:pPr>
                <w:r w:rsidRPr="00BC6A79">
                  <w:rPr>
                    <w:rFonts w:ascii="Times New Roman" w:eastAsia="Times New Roman" w:hAnsi="Times New Roman" w:cs="Times New Roman"/>
                    <w:noProof/>
                    <w:sz w:val="26"/>
                    <w:szCs w:val="26"/>
                    <w:lang w:eastAsia="ru-RU"/>
                  </w:rPr>
                  <w:drawing>
                    <wp:inline distT="0" distB="0" distL="0" distR="0" wp14:anchorId="405F6F39" wp14:editId="283AA8DD">
                      <wp:extent cx="2686050" cy="2503805"/>
                      <wp:effectExtent l="0" t="0" r="0" b="0"/>
                      <wp:docPr id="18" name="Рисунок 18" descr="C:\Users\1.ROMAN\Desktop\НАСТЯ РАБОЧАЯ\Работа-отпуск 2021\фото для программ\фото для программ\доктор клоун\gCjp_D39W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ROMAN\Desktop\НАСТЯ РАБОЧАЯ\Работа-отпуск 2021\фото для программ\фото для программ\доктор клоун\gCjp_D39WF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3531" cy="2520100"/>
                              </a:xfrm>
                              <a:prstGeom prst="rect">
                                <a:avLst/>
                              </a:prstGeom>
                              <a:noFill/>
                              <a:ln>
                                <a:noFill/>
                              </a:ln>
                            </pic:spPr>
                          </pic:pic>
                        </a:graphicData>
                      </a:graphic>
                    </wp:inline>
                  </w:drawing>
                </w:r>
              </w:p>
            </w:tc>
          </w:tr>
        </w:tbl>
        <w:p w:rsidR="00DD0CEE" w:rsidRPr="00DD0CEE" w:rsidRDefault="00DD0CEE" w:rsidP="00DD0CEE">
          <w:pPr>
            <w:rPr>
              <w:rFonts w:ascii="Times New Roman" w:eastAsia="Times New Roman" w:hAnsi="Times New Roman" w:cs="Times New Roman"/>
              <w:sz w:val="26"/>
              <w:szCs w:val="26"/>
            </w:rPr>
          </w:pPr>
        </w:p>
        <w:p w:rsidR="00C440FE" w:rsidRDefault="00C440FE" w:rsidP="0058125E">
          <w:pPr>
            <w:tabs>
              <w:tab w:val="left" w:pos="1335"/>
            </w:tabs>
            <w:rPr>
              <w:rFonts w:ascii="Times New Roman" w:eastAsia="Times New Roman" w:hAnsi="Times New Roman" w:cs="Times New Roman"/>
              <w:sz w:val="26"/>
              <w:szCs w:val="26"/>
            </w:rPr>
          </w:pPr>
        </w:p>
        <w:p w:rsidR="0058125E" w:rsidRDefault="0058125E" w:rsidP="0058125E">
          <w:pPr>
            <w:tabs>
              <w:tab w:val="left" w:pos="1335"/>
            </w:tabs>
            <w:rPr>
              <w:rFonts w:ascii="Times New Roman" w:eastAsia="Times New Roman" w:hAnsi="Times New Roman" w:cs="Times New Roman"/>
              <w:sz w:val="26"/>
              <w:szCs w:val="26"/>
            </w:rPr>
          </w:pPr>
        </w:p>
        <w:p w:rsidR="0058125E" w:rsidRDefault="0058125E" w:rsidP="0058125E">
          <w:pPr>
            <w:tabs>
              <w:tab w:val="left" w:pos="1335"/>
            </w:tabs>
            <w:rPr>
              <w:rFonts w:ascii="Times New Roman" w:eastAsia="Times New Roman" w:hAnsi="Times New Roman" w:cs="Times New Roman"/>
              <w:sz w:val="26"/>
              <w:szCs w:val="26"/>
            </w:rPr>
          </w:pPr>
        </w:p>
        <w:p w:rsidR="0058125E" w:rsidRPr="0058125E" w:rsidRDefault="0058125E" w:rsidP="0058125E">
          <w:pPr>
            <w:tabs>
              <w:tab w:val="left" w:pos="1335"/>
            </w:tabs>
            <w:rPr>
              <w:rFonts w:ascii="Times New Roman" w:eastAsia="Times New Roman" w:hAnsi="Times New Roman" w:cs="Times New Roman"/>
              <w:sz w:val="26"/>
              <w:szCs w:val="26"/>
            </w:rPr>
          </w:pPr>
        </w:p>
        <w:p w:rsidR="0043145E" w:rsidRPr="0058125E" w:rsidRDefault="0043145E" w:rsidP="00FB0D11">
          <w:pPr>
            <w:shd w:val="clear" w:color="auto" w:fill="FFFFFF"/>
            <w:spacing w:after="0" w:line="240" w:lineRule="auto"/>
            <w:jc w:val="center"/>
            <w:outlineLvl w:val="3"/>
            <w:rPr>
              <w:rFonts w:ascii="Times New Roman" w:eastAsia="Times New Roman" w:hAnsi="Times New Roman" w:cs="Times New Roman"/>
              <w:b/>
              <w:color w:val="000000"/>
              <w:sz w:val="28"/>
              <w:szCs w:val="26"/>
              <w:lang w:eastAsia="ru-RU"/>
            </w:rPr>
          </w:pPr>
          <w:r w:rsidRPr="0058125E">
            <w:rPr>
              <w:rFonts w:ascii="Times New Roman" w:eastAsia="Times New Roman" w:hAnsi="Times New Roman" w:cs="Times New Roman"/>
              <w:b/>
              <w:color w:val="000000"/>
              <w:sz w:val="28"/>
              <w:szCs w:val="26"/>
              <w:lang w:eastAsia="ru-RU"/>
            </w:rPr>
            <w:lastRenderedPageBreak/>
            <w:t>ПРОГРАММА</w:t>
          </w:r>
        </w:p>
        <w:p w:rsidR="004F58AF" w:rsidRPr="0058125E" w:rsidRDefault="0043145E" w:rsidP="00FB0D11">
          <w:pPr>
            <w:shd w:val="clear" w:color="auto" w:fill="FFFFFF"/>
            <w:spacing w:after="0" w:line="240" w:lineRule="auto"/>
            <w:jc w:val="center"/>
            <w:outlineLvl w:val="3"/>
            <w:rPr>
              <w:rFonts w:ascii="Times New Roman" w:eastAsia="Times New Roman" w:hAnsi="Times New Roman" w:cs="Times New Roman"/>
              <w:b/>
              <w:color w:val="000000"/>
              <w:sz w:val="28"/>
              <w:szCs w:val="26"/>
              <w:lang w:eastAsia="ru-RU"/>
            </w:rPr>
          </w:pPr>
          <w:r w:rsidRPr="0058125E">
            <w:rPr>
              <w:rFonts w:ascii="Times New Roman" w:eastAsia="Times New Roman" w:hAnsi="Times New Roman" w:cs="Times New Roman"/>
              <w:b/>
              <w:color w:val="000000"/>
              <w:sz w:val="28"/>
              <w:szCs w:val="26"/>
              <w:lang w:eastAsia="ru-RU"/>
            </w:rPr>
            <w:t>ИНДИВИДУАЛЬНОГО РАЗВИТИЯ ПРОДУКТИВНЫХ ВИДОВ ДЕЯТЕЛЬНОСТИ ДЛЯ ДЕТЕЙ С РАСТРОЙСТВАМИ АУТИСТИЧЕСКОГО СПЕКТРА</w:t>
          </w:r>
          <w:r w:rsidR="00165B2E" w:rsidRPr="0058125E">
            <w:rPr>
              <w:rFonts w:ascii="Times New Roman" w:eastAsia="Times New Roman" w:hAnsi="Times New Roman" w:cs="Times New Roman"/>
              <w:b/>
              <w:color w:val="000000"/>
              <w:sz w:val="28"/>
              <w:szCs w:val="26"/>
              <w:lang w:eastAsia="ru-RU"/>
            </w:rPr>
            <w:t>.</w:t>
          </w:r>
        </w:p>
        <w:p w:rsidR="0043145E" w:rsidRPr="0058125E" w:rsidRDefault="004F58AF" w:rsidP="00FB0D11">
          <w:pPr>
            <w:shd w:val="clear" w:color="auto" w:fill="FFFFFF"/>
            <w:spacing w:after="0" w:line="240" w:lineRule="auto"/>
            <w:jc w:val="center"/>
            <w:outlineLvl w:val="3"/>
            <w:rPr>
              <w:rFonts w:ascii="Times New Roman" w:eastAsia="Times New Roman" w:hAnsi="Times New Roman" w:cs="Times New Roman"/>
              <w:color w:val="000000"/>
              <w:sz w:val="28"/>
              <w:szCs w:val="26"/>
              <w:lang w:eastAsia="ru-RU"/>
            </w:rPr>
          </w:pPr>
          <w:r w:rsidRPr="0058125E">
            <w:rPr>
              <w:rFonts w:ascii="Times New Roman" w:eastAsia="Times New Roman" w:hAnsi="Times New Roman" w:cs="Times New Roman"/>
              <w:b/>
              <w:color w:val="000000"/>
              <w:sz w:val="28"/>
              <w:szCs w:val="26"/>
              <w:lang w:eastAsia="ru-RU"/>
            </w:rPr>
            <w:t>«Творчество для всех»</w:t>
          </w:r>
          <w:r w:rsidR="0043145E" w:rsidRPr="0058125E">
            <w:rPr>
              <w:rFonts w:ascii="Times New Roman" w:eastAsia="Times New Roman" w:hAnsi="Times New Roman" w:cs="Times New Roman"/>
              <w:b/>
              <w:color w:val="000000"/>
              <w:sz w:val="28"/>
              <w:szCs w:val="26"/>
              <w:lang w:eastAsia="ru-RU"/>
            </w:rPr>
            <w:br/>
          </w:r>
        </w:p>
        <w:p w:rsidR="00071879" w:rsidRPr="0058125E" w:rsidRDefault="0058125E" w:rsidP="00FB0D11">
          <w:pPr>
            <w:spacing w:after="0"/>
            <w:jc w:val="right"/>
            <w:rPr>
              <w:rFonts w:ascii="Times New Roman" w:hAnsi="Times New Roman" w:cs="Times New Roman"/>
              <w:sz w:val="28"/>
              <w:szCs w:val="26"/>
            </w:rPr>
          </w:pPr>
          <w:r>
            <w:rPr>
              <w:rFonts w:ascii="Times New Roman" w:eastAsia="Times New Roman" w:hAnsi="Times New Roman" w:cs="Times New Roman"/>
              <w:color w:val="000000"/>
              <w:sz w:val="28"/>
              <w:szCs w:val="26"/>
              <w:lang w:eastAsia="ru-RU"/>
            </w:rPr>
            <w:t xml:space="preserve">Автор </w:t>
          </w:r>
          <w:r w:rsidR="0043145E" w:rsidRPr="0058125E">
            <w:rPr>
              <w:rFonts w:ascii="Times New Roman" w:eastAsia="Times New Roman" w:hAnsi="Times New Roman" w:cs="Times New Roman"/>
              <w:color w:val="000000"/>
              <w:sz w:val="28"/>
              <w:szCs w:val="26"/>
              <w:lang w:eastAsia="ru-RU"/>
            </w:rPr>
            <w:t>Бибанаева А.Ф.</w:t>
          </w:r>
          <w:r w:rsidR="0043145E" w:rsidRPr="0058125E">
            <w:rPr>
              <w:rFonts w:ascii="Times New Roman" w:eastAsia="Times New Roman" w:hAnsi="Times New Roman" w:cs="Times New Roman"/>
              <w:color w:val="000000"/>
              <w:sz w:val="28"/>
              <w:szCs w:val="26"/>
              <w:lang w:eastAsia="ru-RU"/>
            </w:rPr>
            <w:br/>
            <w:t>руководитель клубного формировани</w:t>
          </w:r>
          <w:r w:rsidR="00071879" w:rsidRPr="0058125E">
            <w:rPr>
              <w:rFonts w:ascii="Times New Roman" w:eastAsia="Times New Roman" w:hAnsi="Times New Roman" w:cs="Times New Roman"/>
              <w:color w:val="000000"/>
              <w:sz w:val="28"/>
              <w:szCs w:val="26"/>
              <w:lang w:eastAsia="ru-RU"/>
            </w:rPr>
            <w:t>я</w:t>
          </w:r>
          <w:r w:rsidR="00071879" w:rsidRPr="0058125E">
            <w:rPr>
              <w:rFonts w:ascii="Times New Roman" w:hAnsi="Times New Roman" w:cs="Times New Roman"/>
              <w:sz w:val="28"/>
              <w:szCs w:val="26"/>
            </w:rPr>
            <w:t xml:space="preserve"> </w:t>
          </w:r>
        </w:p>
        <w:p w:rsidR="0043145E" w:rsidRPr="0058125E" w:rsidRDefault="00071879" w:rsidP="00FB0D11">
          <w:pPr>
            <w:spacing w:after="0"/>
            <w:jc w:val="right"/>
            <w:rPr>
              <w:rFonts w:ascii="Times New Roman" w:eastAsia="Times New Roman" w:hAnsi="Times New Roman" w:cs="Times New Roman"/>
              <w:color w:val="000000"/>
              <w:sz w:val="28"/>
              <w:szCs w:val="26"/>
              <w:lang w:eastAsia="ru-RU"/>
            </w:rPr>
          </w:pPr>
          <w:r w:rsidRPr="0058125E">
            <w:rPr>
              <w:rFonts w:ascii="Times New Roman" w:eastAsia="Times New Roman" w:hAnsi="Times New Roman" w:cs="Times New Roman"/>
              <w:color w:val="000000"/>
              <w:sz w:val="28"/>
              <w:szCs w:val="26"/>
              <w:lang w:eastAsia="ru-RU"/>
            </w:rPr>
            <w:t xml:space="preserve">МАУ </w:t>
          </w:r>
          <w:r w:rsidR="00A84BBD">
            <w:rPr>
              <w:rFonts w:ascii="Times New Roman" w:eastAsia="Times New Roman" w:hAnsi="Times New Roman" w:cs="Times New Roman"/>
              <w:color w:val="000000"/>
              <w:sz w:val="28"/>
              <w:szCs w:val="26"/>
              <w:lang w:eastAsia="ru-RU"/>
            </w:rPr>
            <w:t>«</w:t>
          </w:r>
          <w:r w:rsidRPr="0058125E">
            <w:rPr>
              <w:rFonts w:ascii="Times New Roman" w:eastAsia="Times New Roman" w:hAnsi="Times New Roman" w:cs="Times New Roman"/>
              <w:color w:val="000000"/>
              <w:sz w:val="28"/>
              <w:szCs w:val="26"/>
              <w:lang w:eastAsia="ru-RU"/>
            </w:rPr>
            <w:t>ЦК «Югра- презент»</w:t>
          </w:r>
        </w:p>
        <w:p w:rsidR="00071879" w:rsidRPr="0058125E" w:rsidRDefault="00071879" w:rsidP="00CC4A3F">
          <w:pPr>
            <w:shd w:val="clear" w:color="auto" w:fill="FFFFFF"/>
            <w:spacing w:after="100" w:afterAutospacing="1" w:line="240" w:lineRule="auto"/>
            <w:jc w:val="both"/>
            <w:rPr>
              <w:rFonts w:ascii="Times New Roman" w:eastAsia="Times New Roman" w:hAnsi="Times New Roman" w:cs="Times New Roman"/>
              <w:color w:val="000000"/>
              <w:sz w:val="28"/>
              <w:szCs w:val="26"/>
              <w:lang w:eastAsia="ru-RU"/>
            </w:rPr>
          </w:pPr>
        </w:p>
        <w:p w:rsidR="0043145E" w:rsidRPr="0058125E" w:rsidRDefault="0043145E" w:rsidP="00A84BBD">
          <w:pPr>
            <w:shd w:val="clear" w:color="auto" w:fill="FFFFFF"/>
            <w:spacing w:after="0" w:line="240" w:lineRule="auto"/>
            <w:rPr>
              <w:rFonts w:ascii="Times New Roman" w:eastAsia="Times New Roman" w:hAnsi="Times New Roman" w:cs="Times New Roman"/>
              <w:color w:val="000000"/>
              <w:sz w:val="28"/>
              <w:szCs w:val="26"/>
              <w:lang w:eastAsia="ru-RU"/>
            </w:rPr>
          </w:pPr>
          <w:r w:rsidRPr="0058125E">
            <w:rPr>
              <w:rFonts w:ascii="Times New Roman" w:eastAsia="Times New Roman" w:hAnsi="Times New Roman" w:cs="Times New Roman"/>
              <w:color w:val="000000"/>
              <w:sz w:val="28"/>
              <w:szCs w:val="26"/>
              <w:lang w:eastAsia="ru-RU"/>
            </w:rPr>
            <w:t>«Программа индивидуального развития продуктивных видов деятельности детей с РАС» (далее Программа) разработана для детей дошкольного и младшего школьного возраста.</w:t>
          </w:r>
          <w:r w:rsidRPr="0058125E">
            <w:rPr>
              <w:rFonts w:ascii="Times New Roman" w:eastAsia="Times New Roman" w:hAnsi="Times New Roman" w:cs="Times New Roman"/>
              <w:color w:val="000000"/>
              <w:sz w:val="28"/>
              <w:szCs w:val="26"/>
              <w:lang w:eastAsia="ru-RU"/>
            </w:rPr>
            <w:br/>
            <w:t>Программа разработана на основе Программы образовательных учреждений компенсирующего вида для детей с нарушением интеллекта «Коррекционно-развивающее обучение и воспитание» (авторы Екжанова Е.А. , Стребелева Е.А.). Также в Программе учитываются рекомендации, описанные в «Информационном методическом сборнике материалов по оказанию услуг в сфере культуры детям с РАС, для специалистов культурно-досуговых учреждений», разработанные АУ ХМАО-Югры «Окружной Дом народного творчества».</w:t>
          </w:r>
          <w:r w:rsidRPr="0058125E">
            <w:rPr>
              <w:rFonts w:ascii="Times New Roman" w:eastAsia="Times New Roman" w:hAnsi="Times New Roman" w:cs="Times New Roman"/>
              <w:color w:val="000000"/>
              <w:sz w:val="28"/>
              <w:szCs w:val="26"/>
              <w:lang w:eastAsia="ru-RU"/>
            </w:rPr>
            <w:br/>
            <w:t>План работы по Программе составляется с учетом индивидуальных особенностей детей, с целью развития продуктивных видов деятельности, таких как: лепка, рисование, аппликация.</w:t>
          </w:r>
          <w:r w:rsidRPr="0058125E">
            <w:rPr>
              <w:rFonts w:ascii="Times New Roman" w:eastAsia="Times New Roman" w:hAnsi="Times New Roman" w:cs="Times New Roman"/>
              <w:color w:val="000000"/>
              <w:sz w:val="28"/>
              <w:szCs w:val="26"/>
              <w:lang w:eastAsia="ru-RU"/>
            </w:rPr>
            <w:br/>
            <w:t>В процессе занятий формируются психические процессы, развиваются творческие способности и положительно - эмоциональное восприятие окружающего мира.</w:t>
          </w:r>
          <w:r w:rsidRPr="0058125E">
            <w:rPr>
              <w:rFonts w:ascii="Times New Roman" w:eastAsia="Times New Roman" w:hAnsi="Times New Roman" w:cs="Times New Roman"/>
              <w:color w:val="000000"/>
              <w:sz w:val="28"/>
              <w:szCs w:val="26"/>
              <w:lang w:eastAsia="ru-RU"/>
            </w:rPr>
            <w:br/>
            <w:t>Занятия творчеством способствуют приобщению к труду, предоставляя детям свободу выбора, возможность развития умений, выработке индивидуального стиля и темпа деятельности. Занятия позволяют развивать творческие способности, мелкую моторику пальцев рук; самоутверждаться, проявляя индивидуальность и получая результат своего творчества.</w:t>
          </w:r>
        </w:p>
        <w:p w:rsidR="00165B2E" w:rsidRPr="0058125E" w:rsidRDefault="0043145E" w:rsidP="00A84BBD">
          <w:pPr>
            <w:shd w:val="clear" w:color="auto" w:fill="FFFFFF"/>
            <w:spacing w:after="0" w:line="240" w:lineRule="auto"/>
            <w:rPr>
              <w:rFonts w:ascii="Times New Roman" w:eastAsia="Times New Roman" w:hAnsi="Times New Roman" w:cs="Times New Roman"/>
              <w:color w:val="000000"/>
              <w:sz w:val="28"/>
              <w:szCs w:val="26"/>
              <w:lang w:eastAsia="ru-RU"/>
            </w:rPr>
          </w:pPr>
          <w:r w:rsidRPr="0058125E">
            <w:rPr>
              <w:rFonts w:ascii="Times New Roman" w:eastAsia="Times New Roman" w:hAnsi="Times New Roman" w:cs="Times New Roman"/>
              <w:color w:val="000000"/>
              <w:sz w:val="28"/>
              <w:szCs w:val="26"/>
              <w:lang w:eastAsia="ru-RU"/>
            </w:rPr>
            <w:t>Цель реализации Программы - создание условий детям с РАС для максимального развития продуктивных видов деятельности, таких как: лепка, рисование, аппликация.</w:t>
          </w:r>
          <w:r w:rsidRPr="0058125E">
            <w:rPr>
              <w:rFonts w:ascii="Times New Roman" w:eastAsia="Times New Roman" w:hAnsi="Times New Roman" w:cs="Times New Roman"/>
              <w:color w:val="000000"/>
              <w:sz w:val="28"/>
              <w:szCs w:val="26"/>
              <w:lang w:eastAsia="ru-RU"/>
            </w:rPr>
            <w:br/>
            <w:t>Задачи реализации Программы:</w:t>
          </w:r>
          <w:r w:rsidRPr="0058125E">
            <w:rPr>
              <w:rFonts w:ascii="Times New Roman" w:eastAsia="Times New Roman" w:hAnsi="Times New Roman" w:cs="Times New Roman"/>
              <w:color w:val="000000"/>
              <w:sz w:val="28"/>
              <w:szCs w:val="26"/>
              <w:lang w:eastAsia="ru-RU"/>
            </w:rPr>
            <w:br/>
            <w:t>• достижение планируемых результатов освоения Программы детей с РАС с учетом индивидуальных особенностей и возможностей;</w:t>
          </w:r>
          <w:r w:rsidR="00165B2E" w:rsidRPr="0058125E">
            <w:rPr>
              <w:rFonts w:ascii="Times New Roman" w:eastAsia="Times New Roman" w:hAnsi="Times New Roman" w:cs="Times New Roman"/>
              <w:color w:val="000000"/>
              <w:sz w:val="28"/>
              <w:szCs w:val="26"/>
              <w:lang w:eastAsia="ru-RU"/>
            </w:rPr>
            <w:br/>
            <w:t>•</w:t>
          </w:r>
          <w:r w:rsidRPr="0058125E">
            <w:rPr>
              <w:rFonts w:ascii="Times New Roman" w:eastAsia="Times New Roman" w:hAnsi="Times New Roman" w:cs="Times New Roman"/>
              <w:color w:val="000000"/>
              <w:sz w:val="28"/>
              <w:szCs w:val="26"/>
              <w:lang w:eastAsia="ru-RU"/>
            </w:rPr>
            <w:t>формирование элементарных количественных представлений;</w:t>
          </w:r>
          <w:r w:rsidRPr="0058125E">
            <w:rPr>
              <w:rFonts w:ascii="Times New Roman" w:eastAsia="Times New Roman" w:hAnsi="Times New Roman" w:cs="Times New Roman"/>
              <w:color w:val="000000"/>
              <w:sz w:val="28"/>
              <w:szCs w:val="26"/>
              <w:lang w:eastAsia="ru-RU"/>
            </w:rPr>
            <w:br/>
            <w:t>• расширение кругозора, накопление представлений и знаний о предметах и явлениях ближайшего окружения ребенка;</w:t>
          </w:r>
          <w:r w:rsidRPr="0058125E">
            <w:rPr>
              <w:rFonts w:ascii="Times New Roman" w:eastAsia="Times New Roman" w:hAnsi="Times New Roman" w:cs="Times New Roman"/>
              <w:color w:val="000000"/>
              <w:sz w:val="28"/>
              <w:szCs w:val="26"/>
              <w:lang w:eastAsia="ru-RU"/>
            </w:rPr>
            <w:br/>
            <w:t>• обучение приёмам лепки, рисования, аппликации.</w:t>
          </w:r>
          <w:r w:rsidRPr="0058125E">
            <w:rPr>
              <w:rFonts w:ascii="Times New Roman" w:eastAsia="Times New Roman" w:hAnsi="Times New Roman" w:cs="Times New Roman"/>
              <w:color w:val="000000"/>
              <w:sz w:val="28"/>
              <w:szCs w:val="26"/>
              <w:lang w:eastAsia="ru-RU"/>
            </w:rPr>
            <w:br/>
            <w:t>• развитие памяти, внимания, восприятия, мышления, воображения, сенсорное развитие, мелкой моторики;</w:t>
          </w:r>
        </w:p>
        <w:p w:rsidR="00165B2E" w:rsidRPr="0058125E" w:rsidRDefault="0043145E" w:rsidP="0058125E">
          <w:pPr>
            <w:shd w:val="clear" w:color="auto" w:fill="FFFFFF"/>
            <w:spacing w:after="0" w:line="240" w:lineRule="auto"/>
            <w:jc w:val="both"/>
            <w:rPr>
              <w:rFonts w:ascii="Times New Roman" w:eastAsia="Times New Roman" w:hAnsi="Times New Roman" w:cs="Times New Roman"/>
              <w:color w:val="000000"/>
              <w:sz w:val="28"/>
              <w:szCs w:val="26"/>
              <w:lang w:eastAsia="ru-RU"/>
            </w:rPr>
          </w:pPr>
          <w:r w:rsidRPr="0058125E">
            <w:rPr>
              <w:rFonts w:ascii="Times New Roman" w:eastAsia="Times New Roman" w:hAnsi="Times New Roman" w:cs="Times New Roman"/>
              <w:color w:val="000000"/>
              <w:sz w:val="28"/>
              <w:szCs w:val="26"/>
              <w:lang w:eastAsia="ru-RU"/>
            </w:rPr>
            <w:lastRenderedPageBreak/>
            <w:t>• воспитание познавательной активности.</w:t>
          </w:r>
        </w:p>
        <w:p w:rsidR="00887FEA" w:rsidRPr="0058125E" w:rsidRDefault="0043145E" w:rsidP="0058125E">
          <w:pPr>
            <w:shd w:val="clear" w:color="auto" w:fill="FFFFFF"/>
            <w:spacing w:after="0" w:line="240" w:lineRule="auto"/>
            <w:jc w:val="both"/>
            <w:rPr>
              <w:rFonts w:ascii="Times New Roman" w:eastAsia="Times New Roman" w:hAnsi="Times New Roman" w:cs="Times New Roman"/>
              <w:color w:val="000000"/>
              <w:sz w:val="28"/>
              <w:szCs w:val="26"/>
              <w:lang w:eastAsia="ru-RU"/>
            </w:rPr>
          </w:pPr>
          <w:r w:rsidRPr="0058125E">
            <w:rPr>
              <w:rFonts w:ascii="Times New Roman" w:eastAsia="Times New Roman" w:hAnsi="Times New Roman" w:cs="Times New Roman"/>
              <w:color w:val="000000"/>
              <w:sz w:val="28"/>
              <w:szCs w:val="26"/>
              <w:lang w:eastAsia="ru-RU"/>
            </w:rPr>
            <w:br/>
            <w:t>Формы реализации программы: игра, творческая активность, общение и взаимодействие со взрослыми, конструирование из разного материала, лепка, рисование, аппликация и т.д.</w:t>
          </w:r>
        </w:p>
        <w:p w:rsidR="00887FEA" w:rsidRPr="0058125E" w:rsidRDefault="0043145E" w:rsidP="0058125E">
          <w:pPr>
            <w:shd w:val="clear" w:color="auto" w:fill="FFFFFF"/>
            <w:spacing w:after="0" w:line="240" w:lineRule="auto"/>
            <w:jc w:val="both"/>
            <w:rPr>
              <w:rFonts w:ascii="Times New Roman" w:eastAsia="Times New Roman" w:hAnsi="Times New Roman" w:cs="Times New Roman"/>
              <w:color w:val="000000"/>
              <w:sz w:val="28"/>
              <w:szCs w:val="26"/>
              <w:lang w:eastAsia="ru-RU"/>
            </w:rPr>
          </w:pPr>
          <w:r w:rsidRPr="0058125E">
            <w:rPr>
              <w:rFonts w:ascii="Times New Roman" w:eastAsia="Times New Roman" w:hAnsi="Times New Roman" w:cs="Times New Roman"/>
              <w:color w:val="000000"/>
              <w:sz w:val="28"/>
              <w:szCs w:val="26"/>
              <w:lang w:eastAsia="ru-RU"/>
            </w:rPr>
            <w:t>Занятия проходят индивидуально или в малых группах, при обязательном присутствии родителей или других сопровождающих (психологов, социальных педагогов, представителей медицинских учреждений и т.п.).</w:t>
          </w:r>
          <w:r w:rsidRPr="0058125E">
            <w:rPr>
              <w:rFonts w:ascii="Times New Roman" w:eastAsia="Times New Roman" w:hAnsi="Times New Roman" w:cs="Times New Roman"/>
              <w:color w:val="000000"/>
              <w:sz w:val="28"/>
              <w:szCs w:val="26"/>
              <w:lang w:eastAsia="ru-RU"/>
            </w:rPr>
            <w:br/>
            <w:t>Занятия по Программе должны проводиться с определённой регулярностью, так как для таких детей характерно постепенное, но устойчивое привыкание к уже знакомой обстановке и прекращение занятий может вызвать такую же болезненную реакцию, как и резкое вхождение в незнакомый социум.</w:t>
          </w:r>
          <w:r w:rsidRPr="0058125E">
            <w:rPr>
              <w:rFonts w:eastAsia="Times New Roman"/>
              <w:color w:val="000000"/>
              <w:sz w:val="28"/>
              <w:szCs w:val="26"/>
              <w:lang w:eastAsia="ru-RU"/>
            </w:rPr>
            <w:br/>
          </w:r>
          <w:r w:rsidR="00887FEA" w:rsidRPr="0058125E">
            <w:rPr>
              <w:rFonts w:ascii="Times New Roman" w:eastAsia="Times New Roman" w:hAnsi="Times New Roman" w:cs="Times New Roman"/>
              <w:color w:val="000000"/>
              <w:sz w:val="28"/>
              <w:szCs w:val="26"/>
              <w:lang w:eastAsia="ru-RU"/>
            </w:rPr>
            <w:t>Развитие ребенка с РАС через продуктивные виды деятельности.</w:t>
          </w:r>
        </w:p>
        <w:p w:rsidR="00887FEA" w:rsidRPr="0058125E" w:rsidRDefault="00887FEA" w:rsidP="0058125E">
          <w:pPr>
            <w:shd w:val="clear" w:color="auto" w:fill="FFFFFF"/>
            <w:spacing w:after="0" w:line="240" w:lineRule="auto"/>
            <w:jc w:val="both"/>
            <w:rPr>
              <w:rFonts w:ascii="Times New Roman" w:eastAsia="Times New Roman" w:hAnsi="Times New Roman" w:cs="Times New Roman"/>
              <w:color w:val="000000"/>
              <w:sz w:val="28"/>
              <w:szCs w:val="26"/>
              <w:lang w:eastAsia="ru-RU"/>
            </w:rPr>
          </w:pPr>
          <w:r w:rsidRPr="0058125E">
            <w:rPr>
              <w:rFonts w:ascii="Times New Roman" w:eastAsia="Times New Roman" w:hAnsi="Times New Roman" w:cs="Times New Roman"/>
              <w:color w:val="000000"/>
              <w:sz w:val="28"/>
              <w:szCs w:val="26"/>
              <w:lang w:eastAsia="ru-RU"/>
            </w:rPr>
            <w:t>У детей с ранним детским аутизмом имеются отклонения в развитии мелкой моторики рук, недостаточно сформированы навыки зрительно — двигательной координации. Это отрицательно влияет на развитие навыков письма и другие виды ручной деятельности детей. Дошкольники с РАС испытывают большие трудности в таких видах деятельности где необходимы точные координированные движения рук, в продуктивных видах деятельности (это рисование, лепка, конструирование, аппликация и т.д.). Поэтому так необходимо развивать у дошкольников с ранним детским аутизмом точность и координацию движений руки и глаз, гибкость рук, ритмичность.</w:t>
          </w:r>
          <w:r w:rsidRPr="0058125E">
            <w:rPr>
              <w:rFonts w:ascii="Times New Roman" w:eastAsia="Times New Roman" w:hAnsi="Times New Roman" w:cs="Times New Roman"/>
              <w:color w:val="000000"/>
              <w:sz w:val="28"/>
              <w:szCs w:val="26"/>
              <w:lang w:eastAsia="ru-RU"/>
            </w:rPr>
            <w:br/>
            <w:t>Продуктивные виды деятельности дают возможность нам взрослым формировать и уточнять представления ребенка о предметах и явлениях. Ребенку в процессе продуктивных видах деятельности приходится сталкиваться с необходимостью усвоения знаний о свойствах и качествах предметов, об их форме, цвете, величине, положении в пространстве. Дети определяют и называют эти свойства, сравнивают предметы, находят сходства и различия, затем познание предметов и их свойств, приобретённых действенным путём, закрепляется в сознании.</w:t>
          </w:r>
          <w:r w:rsidRPr="0058125E">
            <w:rPr>
              <w:rFonts w:ascii="Times New Roman" w:eastAsia="Times New Roman" w:hAnsi="Times New Roman" w:cs="Times New Roman"/>
              <w:color w:val="000000"/>
              <w:sz w:val="28"/>
              <w:szCs w:val="26"/>
              <w:lang w:eastAsia="ru-RU"/>
            </w:rPr>
            <w:br/>
            <w:t>Для освоения техники каждого из видов продуктивной деятельности требуется развитие специальных движений в отношении их силы, точности, темпа, плавности, ритмичности, что существенно облегчает в дальнейшем овладение различными видами учебной и трудовой деятельности. Продуктивная деятельность является средством развития ценных качеств детской личности: сознательности, целенаправленности, настойчивости, аккуратности.</w:t>
          </w:r>
        </w:p>
        <w:p w:rsidR="00887FEA" w:rsidRPr="0058125E" w:rsidRDefault="00887FEA" w:rsidP="0058125E">
          <w:pPr>
            <w:shd w:val="clear" w:color="auto" w:fill="FFFFFF"/>
            <w:spacing w:after="0" w:line="240" w:lineRule="auto"/>
            <w:jc w:val="both"/>
            <w:rPr>
              <w:rFonts w:ascii="Times New Roman" w:eastAsia="Times New Roman" w:hAnsi="Times New Roman" w:cs="Times New Roman"/>
              <w:color w:val="000000"/>
              <w:sz w:val="28"/>
              <w:szCs w:val="26"/>
              <w:lang w:eastAsia="ru-RU"/>
            </w:rPr>
          </w:pPr>
          <w:r w:rsidRPr="0058125E">
            <w:rPr>
              <w:rFonts w:ascii="Times New Roman" w:eastAsia="Times New Roman" w:hAnsi="Times New Roman" w:cs="Times New Roman"/>
              <w:color w:val="000000"/>
              <w:sz w:val="28"/>
              <w:szCs w:val="26"/>
              <w:lang w:eastAsia="ru-RU"/>
            </w:rPr>
            <w:t>Продуктивные виды деятельности: рисование, лепка, аппликация.</w:t>
          </w:r>
        </w:p>
        <w:p w:rsidR="00887FEA" w:rsidRPr="0058125E" w:rsidRDefault="00887FEA" w:rsidP="0058125E">
          <w:pPr>
            <w:shd w:val="clear" w:color="auto" w:fill="FFFFFF"/>
            <w:spacing w:after="0" w:line="240" w:lineRule="auto"/>
            <w:jc w:val="both"/>
            <w:rPr>
              <w:rFonts w:ascii="Times New Roman" w:eastAsia="Times New Roman" w:hAnsi="Times New Roman" w:cs="Times New Roman"/>
              <w:color w:val="000000"/>
              <w:sz w:val="28"/>
              <w:szCs w:val="26"/>
              <w:lang w:eastAsia="ru-RU"/>
            </w:rPr>
          </w:pPr>
          <w:r w:rsidRPr="0058125E">
            <w:rPr>
              <w:rFonts w:ascii="Times New Roman" w:eastAsia="Times New Roman" w:hAnsi="Times New Roman" w:cs="Times New Roman"/>
              <w:color w:val="000000"/>
              <w:sz w:val="28"/>
              <w:szCs w:val="26"/>
              <w:lang w:eastAsia="ru-RU"/>
            </w:rPr>
            <w:t>Рисование воспитывает у детей эмоциональное отношение к миру. В ходе занятий по рисованию у детей развиваются восприятие, зрительно-двигательная координация, перцептивно-моторные умения и навыки, образная сфера в целом. На данных занятиях у детей формируются элементы учебной деятельности — умение принять задачу, удержать ее в ходе выполнения задания, произвести первичную элементарную самооценку. Систематические занятия рисованием способствуют нормализации поведения ребенка, наполняют смыслом его самостоятельную деятельность.</w:t>
          </w:r>
          <w:r w:rsidRPr="0058125E">
            <w:rPr>
              <w:rFonts w:ascii="Times New Roman" w:eastAsia="Times New Roman" w:hAnsi="Times New Roman" w:cs="Times New Roman"/>
              <w:color w:val="000000"/>
              <w:sz w:val="28"/>
              <w:szCs w:val="26"/>
              <w:lang w:eastAsia="ru-RU"/>
            </w:rPr>
            <w:br/>
          </w:r>
          <w:r w:rsidRPr="0058125E">
            <w:rPr>
              <w:rFonts w:ascii="Times New Roman" w:eastAsia="Times New Roman" w:hAnsi="Times New Roman" w:cs="Times New Roman"/>
              <w:color w:val="000000"/>
              <w:sz w:val="28"/>
              <w:szCs w:val="26"/>
              <w:lang w:eastAsia="ru-RU"/>
            </w:rPr>
            <w:lastRenderedPageBreak/>
            <w:t>Во время занятий по рисованию очень важно научить детей правильно держать кисть, учить набирать краску на кисть, научить различным приемам рисования.</w:t>
          </w:r>
          <w:r w:rsidRPr="0058125E">
            <w:rPr>
              <w:rFonts w:ascii="Times New Roman" w:eastAsia="Times New Roman" w:hAnsi="Times New Roman" w:cs="Times New Roman"/>
              <w:color w:val="000000"/>
              <w:sz w:val="28"/>
              <w:szCs w:val="26"/>
              <w:lang w:eastAsia="ru-RU"/>
            </w:rPr>
            <w:br/>
            <w:t>Воспитывать аккуратность при работе с краской. Учить промывать и протирать кисть после окончания работа. Продолжать учить оказывать посильную помощь в уборке после занятия: убирать, протирать, складывать оборудование.</w:t>
          </w:r>
          <w:r w:rsidRPr="0058125E">
            <w:rPr>
              <w:rFonts w:ascii="Times New Roman" w:eastAsia="Times New Roman" w:hAnsi="Times New Roman" w:cs="Times New Roman"/>
              <w:color w:val="000000"/>
              <w:sz w:val="28"/>
              <w:szCs w:val="26"/>
              <w:lang w:eastAsia="ru-RU"/>
            </w:rPr>
            <w:br/>
            <w:t xml:space="preserve">Продолжать развивать мелкую моторику рук детей, знакомить </w:t>
          </w:r>
          <w:r w:rsidR="0058125E" w:rsidRPr="0058125E">
            <w:rPr>
              <w:rFonts w:ascii="Times New Roman" w:eastAsia="Times New Roman" w:hAnsi="Times New Roman" w:cs="Times New Roman"/>
              <w:color w:val="000000"/>
              <w:sz w:val="28"/>
              <w:szCs w:val="26"/>
              <w:lang w:eastAsia="ru-RU"/>
            </w:rPr>
            <w:t>с нетрадиционными способами</w:t>
          </w:r>
          <w:r w:rsidRPr="0058125E">
            <w:rPr>
              <w:rFonts w:ascii="Times New Roman" w:eastAsia="Times New Roman" w:hAnsi="Times New Roman" w:cs="Times New Roman"/>
              <w:color w:val="000000"/>
              <w:sz w:val="28"/>
              <w:szCs w:val="26"/>
              <w:lang w:eastAsia="ru-RU"/>
            </w:rPr>
            <w:t xml:space="preserve"> изображения (печатание сухими листьями, губкой, кусочком поролона</w:t>
          </w:r>
          <w:r w:rsidR="0058125E" w:rsidRPr="0058125E">
            <w:rPr>
              <w:rFonts w:ascii="Times New Roman" w:eastAsia="Times New Roman" w:hAnsi="Times New Roman" w:cs="Times New Roman"/>
              <w:color w:val="000000"/>
              <w:sz w:val="28"/>
              <w:szCs w:val="26"/>
              <w:lang w:eastAsia="ru-RU"/>
            </w:rPr>
            <w:t>). Лепка</w:t>
          </w:r>
          <w:r w:rsidRPr="0058125E">
            <w:rPr>
              <w:rFonts w:ascii="Times New Roman" w:eastAsia="Times New Roman" w:hAnsi="Times New Roman" w:cs="Times New Roman"/>
              <w:color w:val="000000"/>
              <w:sz w:val="28"/>
              <w:szCs w:val="26"/>
              <w:lang w:eastAsia="ru-RU"/>
            </w:rPr>
            <w:t xml:space="preserve"> является первым, основополагающим видом занятий, необходимых для умственно отсталого ребенка на начальных этапах формирования изобразительной деятельности. Знакомясь с пластичными материалами (глиной, тестом, пластилином), ребенок усваивает способы передачи основных признаков предмета — формы и величины. При ощупывании предметов у детей формируются способы обследования предметов и выделения его формы. Внимание ребенка концентрируется на предмете, а выполняемые действия по обследованию предмета закрепляются в слове, сначала в пассивной, а затем и в активной речи ребенка.</w:t>
          </w:r>
          <w:r w:rsidRPr="0058125E">
            <w:rPr>
              <w:rFonts w:ascii="Times New Roman" w:eastAsia="Times New Roman" w:hAnsi="Times New Roman" w:cs="Times New Roman"/>
              <w:color w:val="000000"/>
              <w:sz w:val="28"/>
              <w:szCs w:val="26"/>
              <w:lang w:eastAsia="ru-RU"/>
            </w:rPr>
            <w:br/>
            <w:t>Во время занятий важно создать положительное эмоциональное отношение к лепке. Формировать желание играть с поделками.</w:t>
          </w:r>
          <w:r w:rsidRPr="0058125E">
            <w:rPr>
              <w:rFonts w:ascii="Times New Roman" w:eastAsia="Times New Roman" w:hAnsi="Times New Roman" w:cs="Times New Roman"/>
              <w:color w:val="000000"/>
              <w:sz w:val="28"/>
              <w:szCs w:val="26"/>
              <w:lang w:eastAsia="ru-RU"/>
            </w:rPr>
            <w:br/>
            <w:t>Педагог знакомит детей с различными приёмами лепки (раскатывание пластилина в виде шарика и палочки, отщипывание маленького кусочка от большего кусочка пластилина).</w:t>
          </w:r>
          <w:r w:rsidRPr="0058125E">
            <w:rPr>
              <w:rFonts w:ascii="Times New Roman" w:eastAsia="Times New Roman" w:hAnsi="Times New Roman" w:cs="Times New Roman"/>
              <w:color w:val="000000"/>
              <w:sz w:val="28"/>
              <w:szCs w:val="26"/>
              <w:lang w:eastAsia="ru-RU"/>
            </w:rPr>
            <w:br/>
            <w:t>Учить детей работать аккуратно; после занятия протирать доски.</w:t>
          </w:r>
          <w:r w:rsidRPr="0058125E">
            <w:rPr>
              <w:rFonts w:ascii="Times New Roman" w:eastAsia="Times New Roman" w:hAnsi="Times New Roman" w:cs="Times New Roman"/>
              <w:color w:val="000000"/>
              <w:sz w:val="28"/>
              <w:szCs w:val="26"/>
              <w:lang w:eastAsia="ru-RU"/>
            </w:rPr>
            <w:br/>
            <w:t>Продолжать развивать мелкую моторику детей, учить работать с тестом, глиной.</w:t>
          </w:r>
          <w:r w:rsidRPr="0058125E">
            <w:rPr>
              <w:rFonts w:ascii="Times New Roman" w:eastAsia="Times New Roman" w:hAnsi="Times New Roman" w:cs="Times New Roman"/>
              <w:color w:val="000000"/>
              <w:sz w:val="28"/>
              <w:szCs w:val="26"/>
              <w:lang w:eastAsia="ru-RU"/>
            </w:rPr>
            <w:br/>
            <w:t>Аппликация позволяет ребенку увидеть контур предмета, который затем ляжет в основу графического образа, служащего опорой для развития у ребенка изобразительных навыков, т. е. умения изобразить предмет той или иной формы. В ходе выполнения аппликаций также создаются условия для формирования целенаправленной деятельности и развития общих интеллектуальных умений.</w:t>
          </w:r>
          <w:r w:rsidRPr="0058125E">
            <w:rPr>
              <w:rFonts w:ascii="Times New Roman" w:eastAsia="Times New Roman" w:hAnsi="Times New Roman" w:cs="Times New Roman"/>
              <w:color w:val="000000"/>
              <w:sz w:val="28"/>
              <w:szCs w:val="26"/>
              <w:lang w:eastAsia="ru-RU"/>
            </w:rPr>
            <w:br/>
            <w:t>Педагогу очень важно воспитывать у детей интерес к аппликации. Учить самостоятельно, работать с кистью, клеем. Учить детей по словесной инструкции воспитателя брать определенную заготовку (большую, маленькую, красную, зеленую). Учить детей соотносить предмет, картинку, слово.</w:t>
          </w:r>
          <w:r w:rsidRPr="0058125E">
            <w:rPr>
              <w:rFonts w:ascii="Times New Roman" w:eastAsia="Times New Roman" w:hAnsi="Times New Roman" w:cs="Times New Roman"/>
              <w:color w:val="000000"/>
              <w:sz w:val="28"/>
              <w:szCs w:val="26"/>
              <w:lang w:eastAsia="ru-RU"/>
            </w:rPr>
            <w:br/>
            <w:t>Учить использовать в аппликации разные материалы: сухие листья, семена. Продолжать учить детей работать аккуратно, пользоваться салфеткой, мыть руки после работы.</w:t>
          </w:r>
        </w:p>
        <w:p w:rsidR="00887FEA" w:rsidRPr="0058125E" w:rsidRDefault="00887FEA" w:rsidP="0058125E">
          <w:pPr>
            <w:shd w:val="clear" w:color="auto" w:fill="FFFFFF"/>
            <w:spacing w:after="0" w:line="240" w:lineRule="auto"/>
            <w:jc w:val="both"/>
            <w:rPr>
              <w:rFonts w:ascii="Times New Roman" w:eastAsia="Times New Roman" w:hAnsi="Times New Roman" w:cs="Times New Roman"/>
              <w:color w:val="000000"/>
              <w:sz w:val="28"/>
              <w:szCs w:val="26"/>
              <w:lang w:eastAsia="ru-RU"/>
            </w:rPr>
          </w:pPr>
          <w:r w:rsidRPr="0058125E">
            <w:rPr>
              <w:rFonts w:ascii="Times New Roman" w:eastAsia="Times New Roman" w:hAnsi="Times New Roman" w:cs="Times New Roman"/>
              <w:color w:val="000000"/>
              <w:sz w:val="28"/>
              <w:szCs w:val="26"/>
              <w:lang w:eastAsia="ru-RU"/>
            </w:rPr>
            <w:t>Взаимодействия с семьёй воспитанника.</w:t>
          </w:r>
        </w:p>
        <w:p w:rsidR="00887FEA" w:rsidRPr="0058125E" w:rsidRDefault="00887FEA" w:rsidP="0058125E">
          <w:pPr>
            <w:shd w:val="clear" w:color="auto" w:fill="FFFFFF"/>
            <w:spacing w:after="0" w:line="240" w:lineRule="auto"/>
            <w:jc w:val="both"/>
            <w:rPr>
              <w:rFonts w:ascii="Times New Roman" w:eastAsia="Times New Roman" w:hAnsi="Times New Roman" w:cs="Times New Roman"/>
              <w:color w:val="000000"/>
              <w:sz w:val="28"/>
              <w:szCs w:val="26"/>
              <w:lang w:eastAsia="ru-RU"/>
            </w:rPr>
          </w:pPr>
          <w:r w:rsidRPr="0058125E">
            <w:rPr>
              <w:rFonts w:ascii="Times New Roman" w:eastAsia="Times New Roman" w:hAnsi="Times New Roman" w:cs="Times New Roman"/>
              <w:color w:val="000000"/>
              <w:sz w:val="28"/>
              <w:szCs w:val="26"/>
              <w:lang w:eastAsia="ru-RU"/>
            </w:rPr>
            <w:t xml:space="preserve">Взаимодействие педагогов с родителями (законными представителями) воспитанников предполагает взаимопомощь, взаимоуважение и взаимодоверие, знание и учет педагогом индивидуальных особенностей детей, условий семейного воспитания, а родителями (законными представителями) - </w:t>
          </w:r>
          <w:r w:rsidRPr="0058125E">
            <w:rPr>
              <w:rFonts w:ascii="Times New Roman" w:eastAsia="Times New Roman" w:hAnsi="Times New Roman" w:cs="Times New Roman"/>
              <w:color w:val="000000"/>
              <w:sz w:val="28"/>
              <w:szCs w:val="26"/>
              <w:lang w:eastAsia="ru-RU"/>
            </w:rPr>
            <w:lastRenderedPageBreak/>
            <w:t>условий воспитания и образования в учреждении культуры. Также оно подразумевает обоюдное желание родителей (законных представителей) и педагогов поддерживать контакты друг с другом.</w:t>
          </w:r>
          <w:r w:rsidRPr="0058125E">
            <w:rPr>
              <w:rFonts w:ascii="Times New Roman" w:eastAsia="Times New Roman" w:hAnsi="Times New Roman" w:cs="Times New Roman"/>
              <w:color w:val="000000"/>
              <w:sz w:val="28"/>
              <w:szCs w:val="26"/>
              <w:lang w:eastAsia="ru-RU"/>
            </w:rPr>
            <w:br/>
            <w:t>Цель взаимодействия в современных условиях - это установление партнерских отношений участников педагогического процесса, активное включение родителей (законных представителей) в жизнь ребёнка.</w:t>
          </w:r>
          <w:r w:rsidRPr="0058125E">
            <w:rPr>
              <w:rFonts w:ascii="Times New Roman" w:eastAsia="Times New Roman" w:hAnsi="Times New Roman" w:cs="Times New Roman"/>
              <w:color w:val="000000"/>
              <w:sz w:val="28"/>
              <w:szCs w:val="26"/>
              <w:lang w:eastAsia="ru-RU"/>
            </w:rPr>
            <w:br/>
            <w:t>Программа направлена на взаимодействие педагога с родителями по направлениям: педагогическая поддержка, педагогическое образование родителей, совместная деятельность педагога и родителей.</w:t>
          </w:r>
          <w:r w:rsidRPr="0058125E">
            <w:rPr>
              <w:rFonts w:ascii="Times New Roman" w:eastAsia="Times New Roman" w:hAnsi="Times New Roman" w:cs="Times New Roman"/>
              <w:color w:val="000000"/>
              <w:sz w:val="28"/>
              <w:szCs w:val="26"/>
              <w:lang w:eastAsia="ru-RU"/>
            </w:rPr>
            <w:br/>
            <w:t>Формы сотрудничества с семьей: информативные (индивидуальные беседы, консультации, родительские собрания), обучающие (конкурсы совместных рисунков, поделок, совместные проекты, совместные праздники), исследовательские (анкетирование, тестирование).</w:t>
          </w:r>
          <w:r w:rsidRPr="0058125E">
            <w:rPr>
              <w:rFonts w:ascii="Times New Roman" w:eastAsia="Times New Roman" w:hAnsi="Times New Roman" w:cs="Times New Roman"/>
              <w:color w:val="000000"/>
              <w:sz w:val="28"/>
              <w:szCs w:val="26"/>
              <w:lang w:eastAsia="ru-RU"/>
            </w:rPr>
            <w:br/>
            <w:t>Родители ребенка с особыми образовательными потребностями имеют возможность находиться с ним во время пребывания ребенка на занятии, наблюдая за способами общения с ребенком, за особенностями организации занятий.</w:t>
          </w:r>
          <w:r w:rsidRPr="0058125E">
            <w:rPr>
              <w:rFonts w:ascii="Times New Roman" w:eastAsia="Times New Roman" w:hAnsi="Times New Roman" w:cs="Times New Roman"/>
              <w:color w:val="000000"/>
              <w:sz w:val="28"/>
              <w:szCs w:val="26"/>
              <w:lang w:eastAsia="ru-RU"/>
            </w:rPr>
            <w:br/>
            <w:t>Эффективная коррекционно-развивающая работа по развитию продуктивных видов деятельности, возможна только благодаря интеграции усилий педагога и семей воспитанников.</w:t>
          </w:r>
        </w:p>
        <w:p w:rsidR="00887FEA" w:rsidRPr="0058125E" w:rsidRDefault="00887FEA" w:rsidP="0058125E">
          <w:pPr>
            <w:shd w:val="clear" w:color="auto" w:fill="FFFFFF"/>
            <w:spacing w:after="0" w:line="240" w:lineRule="auto"/>
            <w:jc w:val="both"/>
            <w:rPr>
              <w:rFonts w:ascii="Times New Roman" w:eastAsia="Times New Roman" w:hAnsi="Times New Roman" w:cs="Times New Roman"/>
              <w:color w:val="000000"/>
              <w:sz w:val="28"/>
              <w:szCs w:val="26"/>
              <w:lang w:eastAsia="ru-RU"/>
            </w:rPr>
          </w:pPr>
          <w:r w:rsidRPr="0058125E">
            <w:rPr>
              <w:rFonts w:ascii="Times New Roman" w:eastAsia="Times New Roman" w:hAnsi="Times New Roman" w:cs="Times New Roman"/>
              <w:color w:val="000000"/>
              <w:sz w:val="28"/>
              <w:szCs w:val="26"/>
              <w:lang w:eastAsia="ru-RU"/>
            </w:rPr>
            <w:t>Особенности организации развивающей предметно-пространственной среды.</w:t>
          </w:r>
        </w:p>
        <w:p w:rsidR="00887FEA" w:rsidRPr="0058125E" w:rsidRDefault="00887FEA" w:rsidP="0058125E">
          <w:pPr>
            <w:shd w:val="clear" w:color="auto" w:fill="FFFFFF"/>
            <w:spacing w:after="0" w:line="240" w:lineRule="auto"/>
            <w:jc w:val="both"/>
            <w:rPr>
              <w:rFonts w:ascii="Times New Roman" w:eastAsia="Times New Roman" w:hAnsi="Times New Roman" w:cs="Times New Roman"/>
              <w:color w:val="000000"/>
              <w:sz w:val="28"/>
              <w:szCs w:val="26"/>
              <w:lang w:eastAsia="ru-RU"/>
            </w:rPr>
          </w:pPr>
          <w:r w:rsidRPr="0058125E">
            <w:rPr>
              <w:rFonts w:ascii="Times New Roman" w:eastAsia="Times New Roman" w:hAnsi="Times New Roman" w:cs="Times New Roman"/>
              <w:color w:val="000000"/>
              <w:sz w:val="28"/>
              <w:szCs w:val="26"/>
              <w:lang w:eastAsia="ru-RU"/>
            </w:rPr>
            <w:t>Материально-техническое оснащение, оборудование, развивающая предметно-пространственная среда в кабинете, в котором проводятся занятия, должны соответствовать санитарно-гигиеническим требованиям. Условия труда и жизнедеятельности детей должны соответствовать требованиям охраны труда.</w:t>
          </w:r>
          <w:r w:rsidRPr="0058125E">
            <w:rPr>
              <w:rFonts w:ascii="Times New Roman" w:eastAsia="Times New Roman" w:hAnsi="Times New Roman" w:cs="Times New Roman"/>
              <w:color w:val="000000"/>
              <w:sz w:val="28"/>
              <w:szCs w:val="26"/>
              <w:lang w:eastAsia="ru-RU"/>
            </w:rPr>
            <w:br/>
            <w:t>Материальная база периодически должна преобразовываться, трансформироваться, обновляться для стимулирования физической, творческой, интеллектуальной активности детей. Все это должно позволять педагогу организовывать работу по сохранению и укреплению здоровья детей, созданию положительного психологического климата, а также по творческому развитию ребенка.</w:t>
          </w:r>
        </w:p>
        <w:p w:rsidR="00887FEA" w:rsidRPr="0058125E" w:rsidRDefault="00887FEA" w:rsidP="0058125E">
          <w:pPr>
            <w:shd w:val="clear" w:color="auto" w:fill="FFFFFF"/>
            <w:spacing w:after="0" w:line="240" w:lineRule="auto"/>
            <w:jc w:val="both"/>
            <w:rPr>
              <w:rFonts w:ascii="Times New Roman" w:eastAsia="Times New Roman" w:hAnsi="Times New Roman" w:cs="Times New Roman"/>
              <w:color w:val="000000"/>
              <w:sz w:val="28"/>
              <w:szCs w:val="26"/>
              <w:lang w:eastAsia="ru-RU"/>
            </w:rPr>
          </w:pPr>
          <w:r w:rsidRPr="0058125E">
            <w:rPr>
              <w:rFonts w:ascii="Times New Roman" w:eastAsia="Times New Roman" w:hAnsi="Times New Roman" w:cs="Times New Roman"/>
              <w:color w:val="000000"/>
              <w:sz w:val="28"/>
              <w:szCs w:val="26"/>
              <w:lang w:eastAsia="ru-RU"/>
            </w:rPr>
            <w:t>Организация занятий в учреждении культуры.</w:t>
          </w:r>
        </w:p>
        <w:p w:rsidR="00887FEA" w:rsidRPr="0058125E" w:rsidRDefault="00887FEA" w:rsidP="0058125E">
          <w:pPr>
            <w:shd w:val="clear" w:color="auto" w:fill="FFFFFF"/>
            <w:spacing w:after="0" w:line="240" w:lineRule="auto"/>
            <w:jc w:val="both"/>
            <w:rPr>
              <w:rFonts w:ascii="Times New Roman" w:eastAsia="Times New Roman" w:hAnsi="Times New Roman" w:cs="Times New Roman"/>
              <w:color w:val="000000"/>
              <w:sz w:val="28"/>
              <w:szCs w:val="26"/>
              <w:lang w:eastAsia="ru-RU"/>
            </w:rPr>
          </w:pPr>
          <w:r w:rsidRPr="0058125E">
            <w:rPr>
              <w:rFonts w:ascii="Times New Roman" w:eastAsia="Times New Roman" w:hAnsi="Times New Roman" w:cs="Times New Roman"/>
              <w:color w:val="000000"/>
              <w:sz w:val="28"/>
              <w:szCs w:val="26"/>
              <w:lang w:eastAsia="ru-RU"/>
            </w:rPr>
            <w:t>Время проведения занятий (утренние, дневные, вечерние часы) зависит от индивидуальных особенностей детей и занятости семей в других учреждениях.</w:t>
          </w:r>
          <w:r w:rsidRPr="0058125E">
            <w:rPr>
              <w:rFonts w:ascii="Times New Roman" w:eastAsia="Times New Roman" w:hAnsi="Times New Roman" w:cs="Times New Roman"/>
              <w:color w:val="000000"/>
              <w:sz w:val="28"/>
              <w:szCs w:val="26"/>
              <w:lang w:eastAsia="ru-RU"/>
            </w:rPr>
            <w:br/>
            <w:t>Продолжительность занятий четко зависит от возраста детей и от их ситуативного психо-эмоционального состояния. Старшие дошкольники с нарушением интеллекта при грамотной организации занятия с использованием педагогического охранительного режима могут заниматься 25-30 минут.</w:t>
          </w:r>
        </w:p>
        <w:p w:rsidR="00473E6B" w:rsidRPr="00CC4A3F" w:rsidRDefault="00473E6B" w:rsidP="00CC4A3F">
          <w:pPr>
            <w:spacing w:before="120"/>
            <w:jc w:val="both"/>
            <w:rPr>
              <w:rFonts w:ascii="Times New Roman" w:eastAsia="Times New Roman" w:hAnsi="Times New Roman" w:cs="Times New Roman"/>
              <w:spacing w:val="30"/>
              <w:sz w:val="26"/>
              <w:szCs w:val="26"/>
            </w:rPr>
          </w:pPr>
        </w:p>
        <w:p w:rsidR="00FB0D11" w:rsidRDefault="00FB0D11" w:rsidP="00CC4A3F">
          <w:pPr>
            <w:spacing w:before="120"/>
            <w:jc w:val="both"/>
            <w:rPr>
              <w:rFonts w:ascii="Times New Roman" w:eastAsia="Times New Roman" w:hAnsi="Times New Roman" w:cs="Times New Roman"/>
              <w:spacing w:val="30"/>
              <w:sz w:val="26"/>
              <w:szCs w:val="26"/>
            </w:rPr>
          </w:pPr>
        </w:p>
        <w:p w:rsidR="00A84BBD" w:rsidRDefault="00A84BBD" w:rsidP="0058125E">
          <w:pPr>
            <w:shd w:val="clear" w:color="auto" w:fill="FFFFFF"/>
            <w:spacing w:after="0" w:line="240" w:lineRule="auto"/>
            <w:jc w:val="center"/>
            <w:outlineLvl w:val="3"/>
            <w:rPr>
              <w:rFonts w:ascii="Times New Roman" w:eastAsia="Times New Roman" w:hAnsi="Times New Roman" w:cs="Times New Roman"/>
              <w:b/>
              <w:color w:val="000000"/>
              <w:sz w:val="28"/>
              <w:szCs w:val="26"/>
              <w:lang w:eastAsia="ru-RU"/>
            </w:rPr>
          </w:pPr>
        </w:p>
        <w:p w:rsidR="0058125E" w:rsidRPr="0058125E" w:rsidRDefault="00C96EDF" w:rsidP="0058125E">
          <w:pPr>
            <w:shd w:val="clear" w:color="auto" w:fill="FFFFFF"/>
            <w:spacing w:after="0" w:line="240" w:lineRule="auto"/>
            <w:jc w:val="center"/>
            <w:outlineLvl w:val="3"/>
            <w:rPr>
              <w:rFonts w:ascii="Times New Roman" w:eastAsia="Times New Roman" w:hAnsi="Times New Roman" w:cs="Times New Roman"/>
              <w:b/>
              <w:color w:val="000000"/>
              <w:sz w:val="28"/>
              <w:szCs w:val="26"/>
              <w:lang w:eastAsia="ru-RU"/>
            </w:rPr>
          </w:pPr>
          <w:r>
            <w:rPr>
              <w:rFonts w:ascii="Times New Roman" w:eastAsia="Times New Roman" w:hAnsi="Times New Roman" w:cs="Times New Roman"/>
              <w:b/>
              <w:color w:val="000000"/>
              <w:sz w:val="28"/>
              <w:szCs w:val="26"/>
              <w:lang w:eastAsia="ru-RU"/>
            </w:rPr>
            <w:lastRenderedPageBreak/>
            <w:t>ФОТО Р</w:t>
          </w:r>
          <w:r w:rsidR="0058125E">
            <w:rPr>
              <w:rFonts w:ascii="Times New Roman" w:eastAsia="Times New Roman" w:hAnsi="Times New Roman" w:cs="Times New Roman"/>
              <w:b/>
              <w:color w:val="000000"/>
              <w:sz w:val="28"/>
              <w:szCs w:val="26"/>
              <w:lang w:eastAsia="ru-RU"/>
            </w:rPr>
            <w:t>ЕАЛИЗАЦИИ ПРОГРАММЫ</w:t>
          </w:r>
        </w:p>
        <w:p w:rsidR="00C96EDF" w:rsidRPr="00A36CF4" w:rsidRDefault="0058125E" w:rsidP="00C96EDF">
          <w:pPr>
            <w:spacing w:after="0"/>
            <w:jc w:val="center"/>
            <w:rPr>
              <w:rFonts w:ascii="Times New Roman" w:eastAsia="Times New Roman" w:hAnsi="Times New Roman" w:cs="Times New Roman"/>
              <w:b/>
              <w:color w:val="000000"/>
              <w:sz w:val="28"/>
              <w:szCs w:val="26"/>
              <w:lang w:eastAsia="ru-RU"/>
            </w:rPr>
          </w:pPr>
          <w:r w:rsidRPr="0058125E">
            <w:rPr>
              <w:rFonts w:ascii="Times New Roman" w:eastAsia="Times New Roman" w:hAnsi="Times New Roman" w:cs="Times New Roman"/>
              <w:b/>
              <w:color w:val="000000"/>
              <w:sz w:val="28"/>
              <w:szCs w:val="26"/>
              <w:lang w:eastAsia="ru-RU"/>
            </w:rPr>
            <w:t>«Творчество для всех»</w:t>
          </w:r>
          <w:r w:rsidRPr="0058125E">
            <w:rPr>
              <w:rFonts w:ascii="Times New Roman" w:eastAsia="Times New Roman" w:hAnsi="Times New Roman" w:cs="Times New Roman"/>
              <w:b/>
              <w:color w:val="000000"/>
              <w:sz w:val="28"/>
              <w:szCs w:val="26"/>
              <w:lang w:eastAsia="ru-RU"/>
            </w:rPr>
            <w:br/>
          </w:r>
          <w:r w:rsidR="00C96EDF" w:rsidRPr="00A36CF4">
            <w:rPr>
              <w:rFonts w:ascii="Times New Roman" w:eastAsia="Times New Roman" w:hAnsi="Times New Roman" w:cs="Times New Roman"/>
              <w:b/>
              <w:color w:val="000000"/>
              <w:sz w:val="28"/>
              <w:szCs w:val="26"/>
              <w:lang w:eastAsia="ru-RU"/>
            </w:rPr>
            <w:t xml:space="preserve">МАУ </w:t>
          </w:r>
          <w:r w:rsidR="00A84BBD">
            <w:rPr>
              <w:rFonts w:ascii="Times New Roman" w:eastAsia="Times New Roman" w:hAnsi="Times New Roman" w:cs="Times New Roman"/>
              <w:b/>
              <w:color w:val="000000"/>
              <w:sz w:val="28"/>
              <w:szCs w:val="26"/>
              <w:lang w:eastAsia="ru-RU"/>
            </w:rPr>
            <w:t>«</w:t>
          </w:r>
          <w:r w:rsidR="00C96EDF" w:rsidRPr="00A36CF4">
            <w:rPr>
              <w:rFonts w:ascii="Times New Roman" w:eastAsia="Times New Roman" w:hAnsi="Times New Roman" w:cs="Times New Roman"/>
              <w:b/>
              <w:color w:val="000000"/>
              <w:sz w:val="28"/>
              <w:szCs w:val="26"/>
              <w:lang w:eastAsia="ru-RU"/>
            </w:rPr>
            <w:t>ЦК «Югра- презент»</w:t>
          </w:r>
        </w:p>
        <w:p w:rsidR="0058125E" w:rsidRDefault="0058125E" w:rsidP="005C182B">
          <w:pPr>
            <w:spacing w:before="120"/>
            <w:jc w:val="center"/>
            <w:rPr>
              <w:rFonts w:ascii="Times New Roman" w:eastAsia="Times New Roman" w:hAnsi="Times New Roman" w:cs="Times New Roman"/>
              <w:spacing w:val="30"/>
              <w:sz w:val="26"/>
              <w:szCs w:val="26"/>
            </w:rPr>
          </w:pPr>
        </w:p>
        <w:tbl>
          <w:tblPr>
            <w:tblStyle w:val="af2"/>
            <w:tblW w:w="11483"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5927"/>
          </w:tblGrid>
          <w:tr w:rsidR="004A7CE6" w:rsidTr="004A7CE6">
            <w:tc>
              <w:tcPr>
                <w:tcW w:w="5556" w:type="dxa"/>
              </w:tcPr>
              <w:p w:rsidR="004A7CE6" w:rsidRDefault="004A7CE6" w:rsidP="00CC4A3F">
                <w:pPr>
                  <w:spacing w:before="120"/>
                  <w:jc w:val="both"/>
                  <w:rPr>
                    <w:rFonts w:ascii="Times New Roman" w:eastAsia="Times New Roman" w:hAnsi="Times New Roman" w:cs="Times New Roman"/>
                    <w:spacing w:val="30"/>
                    <w:sz w:val="26"/>
                    <w:szCs w:val="26"/>
                  </w:rPr>
                </w:pPr>
                <w:r w:rsidRPr="004A7CE6">
                  <w:rPr>
                    <w:rFonts w:ascii="Times New Roman" w:eastAsia="Times New Roman" w:hAnsi="Times New Roman" w:cs="Times New Roman"/>
                    <w:noProof/>
                    <w:spacing w:val="30"/>
                    <w:sz w:val="26"/>
                    <w:szCs w:val="26"/>
                    <w:lang w:eastAsia="ru-RU"/>
                  </w:rPr>
                  <w:drawing>
                    <wp:inline distT="0" distB="0" distL="0" distR="0">
                      <wp:extent cx="3390900" cy="3314700"/>
                      <wp:effectExtent l="0" t="0" r="0" b="0"/>
                      <wp:docPr id="19" name="Рисунок 19" descr="C:\Users\1.ROMAN\Desktop\НАСТЯ РАБОЧАЯ\Работа-отпуск 2021\фото для программ\фото для программ\творчество для всех\изображение_viber_2020-09-25_11-3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ROMAN\Desktop\НАСТЯ РАБОЧАЯ\Работа-отпуск 2021\фото для программ\фото для программ\творчество для всех\изображение_viber_2020-09-25_11-35-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0900" cy="3314700"/>
                              </a:xfrm>
                              <a:prstGeom prst="rect">
                                <a:avLst/>
                              </a:prstGeom>
                              <a:noFill/>
                              <a:ln>
                                <a:noFill/>
                              </a:ln>
                            </pic:spPr>
                          </pic:pic>
                        </a:graphicData>
                      </a:graphic>
                    </wp:inline>
                  </w:drawing>
                </w:r>
              </w:p>
            </w:tc>
            <w:tc>
              <w:tcPr>
                <w:tcW w:w="5927" w:type="dxa"/>
              </w:tcPr>
              <w:p w:rsidR="004A7CE6" w:rsidRDefault="004A7CE6" w:rsidP="00CC4A3F">
                <w:pPr>
                  <w:spacing w:before="120"/>
                  <w:jc w:val="both"/>
                  <w:rPr>
                    <w:rFonts w:ascii="Times New Roman" w:eastAsia="Times New Roman" w:hAnsi="Times New Roman" w:cs="Times New Roman"/>
                    <w:spacing w:val="30"/>
                    <w:sz w:val="26"/>
                    <w:szCs w:val="26"/>
                  </w:rPr>
                </w:pPr>
                <w:r w:rsidRPr="004A7CE6">
                  <w:rPr>
                    <w:rFonts w:ascii="Times New Roman" w:eastAsia="Times New Roman" w:hAnsi="Times New Roman" w:cs="Times New Roman"/>
                    <w:noProof/>
                    <w:spacing w:val="30"/>
                    <w:sz w:val="26"/>
                    <w:szCs w:val="26"/>
                    <w:lang w:eastAsia="ru-RU"/>
                  </w:rPr>
                  <w:drawing>
                    <wp:inline distT="0" distB="0" distL="0" distR="0" wp14:anchorId="396342A5" wp14:editId="3000828B">
                      <wp:extent cx="3543300" cy="3314700"/>
                      <wp:effectExtent l="0" t="0" r="0" b="0"/>
                      <wp:docPr id="21" name="Рисунок 21" descr="C:\Users\1.ROMAN\Desktop\НАСТЯ РАБОЧАЯ\Работа-отпуск 2021\фото для программ\фото для программ\творчество для всех\изображение_viber_2020-09-25_11-35-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ROMAN\Desktop\НАСТЯ РАБОЧАЯ\Работа-отпуск 2021\фото для программ\фото для программ\творчество для всех\изображение_viber_2020-09-25_11-35-29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48439" cy="3319507"/>
                              </a:xfrm>
                              <a:prstGeom prst="rect">
                                <a:avLst/>
                              </a:prstGeom>
                              <a:noFill/>
                              <a:ln>
                                <a:noFill/>
                              </a:ln>
                            </pic:spPr>
                          </pic:pic>
                        </a:graphicData>
                      </a:graphic>
                    </wp:inline>
                  </w:drawing>
                </w:r>
              </w:p>
            </w:tc>
          </w:tr>
        </w:tbl>
        <w:p w:rsidR="0058125E" w:rsidRDefault="0058125E" w:rsidP="00CC4A3F">
          <w:pPr>
            <w:spacing w:before="120"/>
            <w:jc w:val="both"/>
            <w:rPr>
              <w:rFonts w:ascii="Times New Roman" w:eastAsia="Times New Roman" w:hAnsi="Times New Roman" w:cs="Times New Roman"/>
              <w:spacing w:val="30"/>
              <w:sz w:val="26"/>
              <w:szCs w:val="26"/>
            </w:rPr>
          </w:pPr>
        </w:p>
        <w:p w:rsidR="0058125E" w:rsidRDefault="004A7CE6" w:rsidP="00CC4A3F">
          <w:pPr>
            <w:spacing w:before="120"/>
            <w:jc w:val="both"/>
            <w:rPr>
              <w:rFonts w:ascii="Times New Roman" w:eastAsia="Times New Roman" w:hAnsi="Times New Roman" w:cs="Times New Roman"/>
              <w:spacing w:val="30"/>
              <w:sz w:val="26"/>
              <w:szCs w:val="26"/>
            </w:rPr>
          </w:pPr>
          <w:r w:rsidRPr="004A7CE6">
            <w:rPr>
              <w:rFonts w:ascii="Times New Roman" w:eastAsia="Times New Roman" w:hAnsi="Times New Roman" w:cs="Times New Roman"/>
              <w:noProof/>
              <w:spacing w:val="30"/>
              <w:sz w:val="26"/>
              <w:szCs w:val="26"/>
              <w:lang w:eastAsia="ru-RU"/>
            </w:rPr>
            <w:drawing>
              <wp:inline distT="0" distB="0" distL="0" distR="0" wp14:anchorId="2627EA15" wp14:editId="644BF45B">
                <wp:extent cx="5353050" cy="3161933"/>
                <wp:effectExtent l="0" t="0" r="0" b="635"/>
                <wp:docPr id="20" name="Рисунок 20" descr="C:\Users\1.ROMAN\Desktop\НАСТЯ РАБОЧАЯ\Работа-отпуск 2021\фото для программ\фото для программ\творчество для всех\Hoq9hO5sz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ROMAN\Desktop\НАСТЯ РАБОЧАЯ\Работа-отпуск 2021\фото для программ\фото для программ\творчество для всех\Hoq9hO5szF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69082" cy="3171403"/>
                        </a:xfrm>
                        <a:prstGeom prst="rect">
                          <a:avLst/>
                        </a:prstGeom>
                        <a:noFill/>
                        <a:ln>
                          <a:noFill/>
                        </a:ln>
                      </pic:spPr>
                    </pic:pic>
                  </a:graphicData>
                </a:graphic>
              </wp:inline>
            </w:drawing>
          </w:r>
        </w:p>
        <w:p w:rsidR="0058125E" w:rsidRDefault="0058125E" w:rsidP="00CC4A3F">
          <w:pPr>
            <w:spacing w:before="120"/>
            <w:jc w:val="both"/>
            <w:rPr>
              <w:rFonts w:ascii="Times New Roman" w:eastAsia="Times New Roman" w:hAnsi="Times New Roman" w:cs="Times New Roman"/>
              <w:spacing w:val="30"/>
              <w:sz w:val="26"/>
              <w:szCs w:val="26"/>
            </w:rPr>
          </w:pPr>
        </w:p>
        <w:p w:rsidR="0058125E" w:rsidRDefault="0058125E" w:rsidP="00CC4A3F">
          <w:pPr>
            <w:spacing w:before="120"/>
            <w:jc w:val="both"/>
            <w:rPr>
              <w:rFonts w:ascii="Times New Roman" w:eastAsia="Times New Roman" w:hAnsi="Times New Roman" w:cs="Times New Roman"/>
              <w:spacing w:val="30"/>
              <w:sz w:val="26"/>
              <w:szCs w:val="26"/>
            </w:rPr>
          </w:pPr>
        </w:p>
        <w:p w:rsidR="00473E6B" w:rsidRDefault="00473E6B" w:rsidP="00CC4A3F">
          <w:pPr>
            <w:spacing w:before="120"/>
            <w:jc w:val="both"/>
            <w:rPr>
              <w:rFonts w:ascii="Times New Roman" w:eastAsia="Times New Roman" w:hAnsi="Times New Roman" w:cs="Times New Roman"/>
              <w:spacing w:val="30"/>
              <w:sz w:val="26"/>
              <w:szCs w:val="26"/>
            </w:rPr>
          </w:pPr>
        </w:p>
        <w:p w:rsidR="004A7CE6" w:rsidRPr="005C182B" w:rsidRDefault="004A7CE6" w:rsidP="005C182B">
          <w:pPr>
            <w:spacing w:before="120"/>
            <w:jc w:val="both"/>
            <w:rPr>
              <w:rFonts w:ascii="Times New Roman" w:eastAsia="Times New Roman" w:hAnsi="Times New Roman" w:cs="Times New Roman"/>
              <w:spacing w:val="30"/>
              <w:sz w:val="28"/>
              <w:szCs w:val="26"/>
            </w:rPr>
          </w:pPr>
        </w:p>
        <w:p w:rsidR="00160DAA" w:rsidRPr="005C182B" w:rsidRDefault="00160DAA" w:rsidP="005C182B">
          <w:pPr>
            <w:jc w:val="center"/>
            <w:rPr>
              <w:rFonts w:ascii="Times New Roman" w:hAnsi="Times New Roman" w:cs="Times New Roman"/>
              <w:b/>
              <w:sz w:val="28"/>
              <w:szCs w:val="26"/>
            </w:rPr>
          </w:pPr>
          <w:r w:rsidRPr="005C182B">
            <w:rPr>
              <w:rFonts w:ascii="Times New Roman" w:hAnsi="Times New Roman" w:cs="Times New Roman"/>
              <w:b/>
              <w:sz w:val="28"/>
              <w:szCs w:val="26"/>
            </w:rPr>
            <w:lastRenderedPageBreak/>
            <w:t>ПРОЕКТ</w:t>
          </w:r>
        </w:p>
        <w:p w:rsidR="00473E6B" w:rsidRDefault="00160DAA" w:rsidP="00C96EDF">
          <w:pPr>
            <w:spacing w:after="0"/>
            <w:jc w:val="center"/>
            <w:rPr>
              <w:rFonts w:ascii="Times New Roman" w:hAnsi="Times New Roman" w:cs="Times New Roman"/>
              <w:b/>
              <w:sz w:val="28"/>
              <w:szCs w:val="26"/>
            </w:rPr>
          </w:pPr>
          <w:r w:rsidRPr="005C182B">
            <w:rPr>
              <w:rFonts w:ascii="Times New Roman" w:hAnsi="Times New Roman" w:cs="Times New Roman"/>
              <w:b/>
              <w:sz w:val="28"/>
              <w:szCs w:val="26"/>
            </w:rPr>
            <w:t>«МОЙ ОСОБЕННЫЙДОСТУПНЫЙ ТЕАТР ДЛЯ ДЕТЕЙ</w:t>
          </w:r>
          <w:r w:rsidR="00692DCA" w:rsidRPr="005C182B">
            <w:rPr>
              <w:rFonts w:ascii="Times New Roman" w:hAnsi="Times New Roman" w:cs="Times New Roman"/>
              <w:b/>
              <w:sz w:val="28"/>
              <w:szCs w:val="26"/>
            </w:rPr>
            <w:t xml:space="preserve"> С ОГРАНИЧЕННЫМИ ВОЗМОЖНОСТЯМИ ЗДОРОВЬЯ И С РАСТРОЙСТВОМ АУТИСТИЧЕСКОГО СПЕКТРА.</w:t>
          </w:r>
        </w:p>
        <w:p w:rsidR="00C96EDF" w:rsidRPr="00A36CF4" w:rsidRDefault="00C96EDF" w:rsidP="00C96EDF">
          <w:pPr>
            <w:spacing w:after="0"/>
            <w:jc w:val="center"/>
            <w:rPr>
              <w:rFonts w:ascii="Times New Roman" w:eastAsia="Times New Roman" w:hAnsi="Times New Roman" w:cs="Times New Roman"/>
              <w:b/>
              <w:color w:val="000000"/>
              <w:sz w:val="28"/>
              <w:szCs w:val="26"/>
              <w:lang w:eastAsia="ru-RU"/>
            </w:rPr>
          </w:pPr>
          <w:r w:rsidRPr="00A36CF4">
            <w:rPr>
              <w:rFonts w:ascii="Times New Roman" w:eastAsia="Times New Roman" w:hAnsi="Times New Roman" w:cs="Times New Roman"/>
              <w:b/>
              <w:color w:val="000000"/>
              <w:sz w:val="28"/>
              <w:szCs w:val="26"/>
              <w:lang w:eastAsia="ru-RU"/>
            </w:rPr>
            <w:t xml:space="preserve">МАУ </w:t>
          </w:r>
          <w:r w:rsidR="00A84BBD">
            <w:rPr>
              <w:rFonts w:ascii="Times New Roman" w:eastAsia="Times New Roman" w:hAnsi="Times New Roman" w:cs="Times New Roman"/>
              <w:b/>
              <w:color w:val="000000"/>
              <w:sz w:val="28"/>
              <w:szCs w:val="26"/>
              <w:lang w:eastAsia="ru-RU"/>
            </w:rPr>
            <w:t>«</w:t>
          </w:r>
          <w:r w:rsidRPr="00A36CF4">
            <w:rPr>
              <w:rFonts w:ascii="Times New Roman" w:eastAsia="Times New Roman" w:hAnsi="Times New Roman" w:cs="Times New Roman"/>
              <w:b/>
              <w:color w:val="000000"/>
              <w:sz w:val="28"/>
              <w:szCs w:val="26"/>
              <w:lang w:eastAsia="ru-RU"/>
            </w:rPr>
            <w:t>ЦК «Югра- презент»</w:t>
          </w:r>
        </w:p>
        <w:p w:rsidR="007D0868" w:rsidRPr="005C182B" w:rsidRDefault="007D0868" w:rsidP="005C182B">
          <w:pPr>
            <w:shd w:val="clear" w:color="auto" w:fill="FFFFFF"/>
            <w:spacing w:after="0" w:line="240" w:lineRule="auto"/>
            <w:jc w:val="both"/>
            <w:outlineLvl w:val="3"/>
            <w:rPr>
              <w:rFonts w:ascii="Times New Roman" w:eastAsia="Times New Roman" w:hAnsi="Times New Roman" w:cs="Times New Roman"/>
              <w:color w:val="000000"/>
              <w:sz w:val="28"/>
              <w:szCs w:val="26"/>
              <w:lang w:eastAsia="ru-RU"/>
            </w:rPr>
          </w:pPr>
        </w:p>
        <w:p w:rsidR="007D0868" w:rsidRPr="005C182B" w:rsidRDefault="005C182B" w:rsidP="005C182B">
          <w:pPr>
            <w:shd w:val="clear" w:color="auto" w:fill="FFFFFF"/>
            <w:spacing w:after="0" w:line="240" w:lineRule="auto"/>
            <w:jc w:val="right"/>
            <w:rPr>
              <w:rFonts w:ascii="Times New Roman" w:eastAsia="Times New Roman" w:hAnsi="Times New Roman" w:cs="Times New Roman"/>
              <w:color w:val="000000"/>
              <w:sz w:val="28"/>
              <w:szCs w:val="26"/>
              <w:lang w:eastAsia="ru-RU"/>
            </w:rPr>
          </w:pPr>
          <w:r w:rsidRPr="005C182B">
            <w:rPr>
              <w:rFonts w:ascii="Times New Roman" w:eastAsia="Times New Roman" w:hAnsi="Times New Roman" w:cs="Times New Roman"/>
              <w:color w:val="000000"/>
              <w:sz w:val="28"/>
              <w:szCs w:val="26"/>
              <w:lang w:eastAsia="ru-RU"/>
            </w:rPr>
            <w:t xml:space="preserve">Руководитель проекта </w:t>
          </w:r>
          <w:r w:rsidR="00C96EDF">
            <w:rPr>
              <w:rFonts w:ascii="Times New Roman" w:eastAsia="Times New Roman" w:hAnsi="Times New Roman" w:cs="Times New Roman"/>
              <w:color w:val="000000"/>
              <w:sz w:val="28"/>
              <w:szCs w:val="26"/>
              <w:lang w:eastAsia="ru-RU"/>
            </w:rPr>
            <w:t>зав.</w:t>
          </w:r>
          <w:r w:rsidR="00A84BBD">
            <w:rPr>
              <w:rFonts w:ascii="Times New Roman" w:eastAsia="Times New Roman" w:hAnsi="Times New Roman" w:cs="Times New Roman"/>
              <w:color w:val="000000"/>
              <w:sz w:val="28"/>
              <w:szCs w:val="26"/>
              <w:lang w:eastAsia="ru-RU"/>
            </w:rPr>
            <w:t xml:space="preserve"> </w:t>
          </w:r>
          <w:r w:rsidR="00C96EDF">
            <w:rPr>
              <w:rFonts w:ascii="Times New Roman" w:eastAsia="Times New Roman" w:hAnsi="Times New Roman" w:cs="Times New Roman"/>
              <w:color w:val="000000"/>
              <w:sz w:val="28"/>
              <w:szCs w:val="26"/>
              <w:lang w:eastAsia="ru-RU"/>
            </w:rPr>
            <w:t xml:space="preserve">сектором </w:t>
          </w:r>
          <w:r w:rsidR="007D0868" w:rsidRPr="005C182B">
            <w:rPr>
              <w:rFonts w:ascii="Times New Roman" w:eastAsia="Times New Roman" w:hAnsi="Times New Roman" w:cs="Times New Roman"/>
              <w:color w:val="000000"/>
              <w:sz w:val="28"/>
              <w:szCs w:val="26"/>
              <w:lang w:eastAsia="ru-RU"/>
            </w:rPr>
            <w:t>Смирнова Т.Г.</w:t>
          </w:r>
        </w:p>
        <w:p w:rsidR="00071879" w:rsidRPr="005C182B" w:rsidRDefault="00071879" w:rsidP="005C182B">
          <w:pPr>
            <w:shd w:val="clear" w:color="auto" w:fill="FFFFFF"/>
            <w:spacing w:after="0" w:line="240" w:lineRule="auto"/>
            <w:jc w:val="right"/>
            <w:rPr>
              <w:rFonts w:ascii="Times New Roman" w:eastAsia="Times New Roman" w:hAnsi="Times New Roman" w:cs="Times New Roman"/>
              <w:color w:val="000000"/>
              <w:sz w:val="28"/>
              <w:szCs w:val="26"/>
              <w:lang w:eastAsia="ru-RU"/>
            </w:rPr>
          </w:pPr>
          <w:r w:rsidRPr="005C182B">
            <w:rPr>
              <w:rFonts w:ascii="Times New Roman" w:eastAsia="Times New Roman" w:hAnsi="Times New Roman" w:cs="Times New Roman"/>
              <w:color w:val="000000"/>
              <w:sz w:val="28"/>
              <w:szCs w:val="26"/>
              <w:lang w:eastAsia="ru-RU"/>
            </w:rPr>
            <w:t xml:space="preserve">МАУ </w:t>
          </w:r>
          <w:r w:rsidR="00A84BBD">
            <w:rPr>
              <w:rFonts w:ascii="Times New Roman" w:eastAsia="Times New Roman" w:hAnsi="Times New Roman" w:cs="Times New Roman"/>
              <w:color w:val="000000"/>
              <w:sz w:val="28"/>
              <w:szCs w:val="26"/>
              <w:lang w:eastAsia="ru-RU"/>
            </w:rPr>
            <w:t>«</w:t>
          </w:r>
          <w:r w:rsidRPr="005C182B">
            <w:rPr>
              <w:rFonts w:ascii="Times New Roman" w:eastAsia="Times New Roman" w:hAnsi="Times New Roman" w:cs="Times New Roman"/>
              <w:color w:val="000000"/>
              <w:sz w:val="28"/>
              <w:szCs w:val="26"/>
              <w:lang w:eastAsia="ru-RU"/>
            </w:rPr>
            <w:t>ЦК «Югра- презент»</w:t>
          </w:r>
        </w:p>
        <w:p w:rsidR="007D0868" w:rsidRPr="005C182B" w:rsidRDefault="00160DAA" w:rsidP="005C182B">
          <w:pPr>
            <w:spacing w:after="0" w:line="240" w:lineRule="auto"/>
            <w:jc w:val="both"/>
            <w:rPr>
              <w:rFonts w:ascii="Times New Roman" w:eastAsia="Times New Roman" w:hAnsi="Times New Roman" w:cs="Times New Roman"/>
              <w:sz w:val="28"/>
              <w:szCs w:val="26"/>
              <w:lang w:eastAsia="ru-RU"/>
            </w:rPr>
          </w:pPr>
          <w:r w:rsidRPr="005C182B">
            <w:rPr>
              <w:rFonts w:ascii="Times New Roman" w:eastAsia="Times New Roman" w:hAnsi="Times New Roman" w:cs="Times New Roman"/>
              <w:sz w:val="28"/>
              <w:szCs w:val="26"/>
              <w:lang w:eastAsia="ru-RU"/>
            </w:rPr>
            <w:br/>
            <w:t>Проект направлен как на социализацию и реабилитацию, развитие коммуникативных и познавательных процессов детей с ОВЗ и с РАС, так и на привлечение внимания общества к теме интеграции детей с особенностями в общественную жизнь.</w:t>
          </w:r>
        </w:p>
        <w:p w:rsidR="007D0868" w:rsidRPr="005C182B" w:rsidRDefault="00160DAA" w:rsidP="005C182B">
          <w:pPr>
            <w:spacing w:after="0" w:line="240" w:lineRule="auto"/>
            <w:jc w:val="both"/>
            <w:rPr>
              <w:rFonts w:ascii="Times New Roman" w:eastAsia="Times New Roman" w:hAnsi="Times New Roman" w:cs="Times New Roman"/>
              <w:sz w:val="28"/>
              <w:szCs w:val="26"/>
              <w:lang w:eastAsia="ru-RU"/>
            </w:rPr>
          </w:pPr>
          <w:r w:rsidRPr="005C182B">
            <w:rPr>
              <w:rFonts w:ascii="Times New Roman" w:eastAsia="Times New Roman" w:hAnsi="Times New Roman" w:cs="Times New Roman"/>
              <w:sz w:val="28"/>
              <w:szCs w:val="26"/>
              <w:lang w:eastAsia="ru-RU"/>
            </w:rPr>
            <w:t xml:space="preserve"> Задачами проекта являются: </w:t>
          </w:r>
        </w:p>
        <w:p w:rsidR="007D0868" w:rsidRPr="005C182B" w:rsidRDefault="00160DAA" w:rsidP="005C182B">
          <w:pPr>
            <w:spacing w:after="0" w:line="240" w:lineRule="auto"/>
            <w:jc w:val="both"/>
            <w:rPr>
              <w:rFonts w:ascii="Times New Roman" w:eastAsia="Times New Roman" w:hAnsi="Times New Roman" w:cs="Times New Roman"/>
              <w:sz w:val="28"/>
              <w:szCs w:val="26"/>
              <w:lang w:eastAsia="ru-RU"/>
            </w:rPr>
          </w:pPr>
          <w:r w:rsidRPr="005C182B">
            <w:rPr>
              <w:rFonts w:ascii="Times New Roman" w:eastAsia="Times New Roman" w:hAnsi="Times New Roman" w:cs="Times New Roman"/>
              <w:sz w:val="28"/>
              <w:szCs w:val="26"/>
              <w:lang w:eastAsia="ru-RU"/>
            </w:rPr>
            <w:t>1) Создать безопасную среду для социализации детей и подростков с ограниченными возможностями здоровья и с расстройством аутистического спектра средствами театрального искусства.</w:t>
          </w:r>
        </w:p>
        <w:p w:rsidR="007D0868" w:rsidRPr="005C182B" w:rsidRDefault="00160DAA" w:rsidP="005C182B">
          <w:pPr>
            <w:spacing w:after="0" w:line="240" w:lineRule="auto"/>
            <w:jc w:val="both"/>
            <w:rPr>
              <w:rFonts w:ascii="Times New Roman" w:eastAsia="Times New Roman" w:hAnsi="Times New Roman" w:cs="Times New Roman"/>
              <w:sz w:val="28"/>
              <w:szCs w:val="26"/>
              <w:lang w:eastAsia="ru-RU"/>
            </w:rPr>
          </w:pPr>
          <w:r w:rsidRPr="005C182B">
            <w:rPr>
              <w:rFonts w:ascii="Times New Roman" w:eastAsia="Times New Roman" w:hAnsi="Times New Roman" w:cs="Times New Roman"/>
              <w:sz w:val="28"/>
              <w:szCs w:val="26"/>
              <w:lang w:eastAsia="ru-RU"/>
            </w:rPr>
            <w:t xml:space="preserve"> 2) Провести адаптированные бэби-спектакли для особенных детей и вовлечь их в процесс театральной игры. </w:t>
          </w:r>
        </w:p>
        <w:p w:rsidR="005C182B" w:rsidRDefault="00160DAA" w:rsidP="005C182B">
          <w:pPr>
            <w:spacing w:after="0" w:line="240" w:lineRule="auto"/>
            <w:jc w:val="both"/>
            <w:rPr>
              <w:rFonts w:ascii="Times New Roman" w:eastAsia="Times New Roman" w:hAnsi="Times New Roman" w:cs="Times New Roman"/>
              <w:sz w:val="28"/>
              <w:szCs w:val="26"/>
              <w:lang w:eastAsia="ru-RU"/>
            </w:rPr>
          </w:pPr>
          <w:r w:rsidRPr="005C182B">
            <w:rPr>
              <w:rFonts w:ascii="Times New Roman" w:eastAsia="Times New Roman" w:hAnsi="Times New Roman" w:cs="Times New Roman"/>
              <w:sz w:val="28"/>
              <w:szCs w:val="26"/>
              <w:lang w:eastAsia="ru-RU"/>
            </w:rPr>
            <w:t>3) Осуществить анализ результативности в рамках проекта. Целевая группа проекта: дети с ОВЗ и с РАС от 1 года до 14 лет.</w:t>
          </w:r>
          <w:r w:rsidRPr="005C182B">
            <w:rPr>
              <w:rFonts w:ascii="Times New Roman" w:eastAsia="Times New Roman" w:hAnsi="Times New Roman" w:cs="Times New Roman"/>
              <w:sz w:val="28"/>
              <w:szCs w:val="26"/>
              <w:lang w:eastAsia="ru-RU"/>
            </w:rPr>
            <w:br/>
          </w:r>
        </w:p>
        <w:p w:rsidR="00160DAA" w:rsidRPr="005C182B" w:rsidRDefault="00160DAA" w:rsidP="005C182B">
          <w:pPr>
            <w:spacing w:after="0" w:line="240" w:lineRule="auto"/>
            <w:jc w:val="both"/>
            <w:rPr>
              <w:rFonts w:ascii="Times New Roman" w:eastAsia="Times New Roman" w:hAnsi="Times New Roman" w:cs="Times New Roman"/>
              <w:sz w:val="28"/>
              <w:szCs w:val="26"/>
              <w:lang w:eastAsia="ru-RU"/>
            </w:rPr>
          </w:pPr>
          <w:r w:rsidRPr="005C182B">
            <w:rPr>
              <w:rFonts w:ascii="Times New Roman" w:eastAsia="Times New Roman" w:hAnsi="Times New Roman" w:cs="Times New Roman"/>
              <w:sz w:val="28"/>
              <w:szCs w:val="26"/>
              <w:lang w:eastAsia="ru-RU"/>
            </w:rPr>
            <w:t>В городе Югорске проживает 165 детей ограниченными возможностями здоровья, 62 ребенка с ментальными нарушениями, из них РАС подобных 14 детей, и 7 детей группы РАС. Для детей с РАС возможности социальной адаптации в г. Югорске не предоставляются. Данные предоставлены филиалом в городе Югорске бюджетного учреждения Ханты-Мансийского автономного округа - Югры "Советский реабилитационный центр для детей и подростков с ограниченными возможностями". Совсем недавно в нашем городе открылся крох-театр «Зёрнышко», который ставит бэби-спектакли для детей от года до 5 лет. Особенность этих бэби-спектаклей состоит в том, что с помощью кукол и театрального действия доступно и наглядно профессиональные актеры</w:t>
          </w:r>
          <w:r w:rsidRPr="005C182B">
            <w:rPr>
              <w:rFonts w:ascii="Times New Roman" w:eastAsia="Times New Roman" w:hAnsi="Times New Roman" w:cs="Times New Roman"/>
              <w:sz w:val="28"/>
              <w:szCs w:val="26"/>
              <w:lang w:eastAsia="ru-RU"/>
            </w:rPr>
            <w:br/>
            <w:t xml:space="preserve">рассказывают юным зрителям об окружающем мире, природных явлениях, взаимоотношениях между животными и людьми. В адрес нашей организации поступило обращение от филиала в городе Югорске бюджетного учреждения Ханты-Мансийского автономного округа - Югры "Советский реабилитационный центр для детей и подростков с ограниченными возможностями" и родителей детей с ментальными нарушениями с просьбой организовать показы таких бэби-спектаклей для их особенных детей и более старшего возраста. Мы начали работу в данном направлении и организовали первые экспериментальные показы на базе наших партнеров - крох-театра «Зёрнышко» муниципального автономного учреждения «Центр культуры «Югра-презент». После этих показов мы </w:t>
          </w:r>
          <w:r w:rsidRPr="005C182B">
            <w:rPr>
              <w:rFonts w:ascii="Times New Roman" w:eastAsia="Times New Roman" w:hAnsi="Times New Roman" w:cs="Times New Roman"/>
              <w:sz w:val="28"/>
              <w:szCs w:val="26"/>
              <w:lang w:eastAsia="ru-RU"/>
            </w:rPr>
            <w:lastRenderedPageBreak/>
            <w:t>получили огромное количество положительных отзывов и от детей, и от родителей, и в совместном размышлении о дальнейшей работе пришли к выводу, что необходимо данное направление развивать в отдельном проекте на площадке партнеров, где особенные дети становятся не только зрителями, а непосредственными участниками и героями театрального действия. В первую очередь для повышения возможности социальной адаптации, индивидуального развития и формирования базового доверия к миру у особенных детей необходимо использовать помещение театра как культурное пространство, соответствующее всем рекомендациям для данной категории участников. Создать безбарьерную и безопасную среду, разнообразить входную группу и адаптировать репертуар.</w:t>
          </w:r>
        </w:p>
        <w:p w:rsidR="00160DAA" w:rsidRPr="005C182B" w:rsidRDefault="00160DAA" w:rsidP="005C182B">
          <w:pPr>
            <w:spacing w:after="0" w:line="240" w:lineRule="auto"/>
            <w:jc w:val="both"/>
            <w:rPr>
              <w:rFonts w:ascii="Times New Roman" w:eastAsia="Times New Roman" w:hAnsi="Times New Roman" w:cs="Times New Roman"/>
              <w:sz w:val="28"/>
              <w:szCs w:val="26"/>
              <w:lang w:eastAsia="ru-RU"/>
            </w:rPr>
          </w:pPr>
          <w:r w:rsidRPr="005C182B">
            <w:rPr>
              <w:rFonts w:ascii="Times New Roman" w:eastAsia="Times New Roman" w:hAnsi="Times New Roman" w:cs="Times New Roman"/>
              <w:bCs/>
              <w:sz w:val="28"/>
              <w:szCs w:val="26"/>
              <w:lang w:eastAsia="ru-RU"/>
            </w:rPr>
            <w:t>Цели проекта:</w:t>
          </w:r>
        </w:p>
        <w:p w:rsidR="00160DAA" w:rsidRPr="005C182B" w:rsidRDefault="00160DAA" w:rsidP="005C182B">
          <w:pPr>
            <w:spacing w:after="0" w:line="240" w:lineRule="auto"/>
            <w:jc w:val="both"/>
            <w:rPr>
              <w:rFonts w:ascii="Times New Roman" w:eastAsia="Times New Roman" w:hAnsi="Times New Roman" w:cs="Times New Roman"/>
              <w:sz w:val="28"/>
              <w:szCs w:val="26"/>
              <w:lang w:eastAsia="ru-RU"/>
            </w:rPr>
          </w:pPr>
          <w:r w:rsidRPr="005C182B">
            <w:rPr>
              <w:rFonts w:ascii="Times New Roman" w:eastAsia="Times New Roman" w:hAnsi="Times New Roman" w:cs="Times New Roman"/>
              <w:sz w:val="28"/>
              <w:szCs w:val="26"/>
              <w:lang w:eastAsia="ru-RU"/>
            </w:rPr>
            <w:t>Цель №1: Социализация детей и подростков с ограниченными возможностями здоровья и с расстройством аутистического спектра, развитие коммуникативных и познавательных процессов.</w:t>
          </w:r>
        </w:p>
        <w:p w:rsidR="00160DAA" w:rsidRPr="005C182B" w:rsidRDefault="00160DAA" w:rsidP="005C182B">
          <w:pPr>
            <w:spacing w:after="0" w:line="240" w:lineRule="auto"/>
            <w:jc w:val="both"/>
            <w:rPr>
              <w:rFonts w:ascii="Times New Roman" w:eastAsia="Times New Roman" w:hAnsi="Times New Roman" w:cs="Times New Roman"/>
              <w:sz w:val="28"/>
              <w:szCs w:val="26"/>
              <w:lang w:eastAsia="ru-RU"/>
            </w:rPr>
          </w:pPr>
          <w:r w:rsidRPr="005C182B">
            <w:rPr>
              <w:rFonts w:ascii="Times New Roman" w:eastAsia="Times New Roman" w:hAnsi="Times New Roman" w:cs="Times New Roman"/>
              <w:sz w:val="28"/>
              <w:szCs w:val="26"/>
              <w:lang w:eastAsia="ru-RU"/>
            </w:rPr>
            <w:t>Цель №2: Привлечение внимания общества к теме интеграции детей с особенностями в общественную жизнь.</w:t>
          </w:r>
        </w:p>
        <w:p w:rsidR="00160DAA" w:rsidRPr="005C182B" w:rsidRDefault="00160DAA" w:rsidP="005C182B">
          <w:pPr>
            <w:spacing w:after="0" w:line="240" w:lineRule="auto"/>
            <w:jc w:val="both"/>
            <w:rPr>
              <w:rFonts w:ascii="Times New Roman" w:eastAsia="Times New Roman" w:hAnsi="Times New Roman" w:cs="Times New Roman"/>
              <w:sz w:val="28"/>
              <w:szCs w:val="26"/>
              <w:lang w:eastAsia="ru-RU"/>
            </w:rPr>
          </w:pPr>
          <w:r w:rsidRPr="005C182B">
            <w:rPr>
              <w:rFonts w:ascii="Times New Roman" w:eastAsia="Times New Roman" w:hAnsi="Times New Roman" w:cs="Times New Roman"/>
              <w:bCs/>
              <w:sz w:val="28"/>
              <w:szCs w:val="26"/>
              <w:lang w:eastAsia="ru-RU"/>
            </w:rPr>
            <w:t>Задачи проекта:</w:t>
          </w:r>
        </w:p>
        <w:p w:rsidR="00160DAA" w:rsidRPr="005C182B" w:rsidRDefault="00160DAA" w:rsidP="005C182B">
          <w:pPr>
            <w:spacing w:after="0" w:line="240" w:lineRule="auto"/>
            <w:jc w:val="both"/>
            <w:rPr>
              <w:rFonts w:ascii="Times New Roman" w:eastAsia="Times New Roman" w:hAnsi="Times New Roman" w:cs="Times New Roman"/>
              <w:sz w:val="28"/>
              <w:szCs w:val="26"/>
              <w:lang w:eastAsia="ru-RU"/>
            </w:rPr>
          </w:pPr>
          <w:r w:rsidRPr="005C182B">
            <w:rPr>
              <w:rFonts w:ascii="Times New Roman" w:eastAsia="Times New Roman" w:hAnsi="Times New Roman" w:cs="Times New Roman"/>
              <w:sz w:val="28"/>
              <w:szCs w:val="26"/>
              <w:lang w:eastAsia="ru-RU"/>
            </w:rPr>
            <w:t>Задача №1: Создать безопасную среду для социализации детей и подростков с ограниченными возможностями здоровья и с расстройством аутистического спектра средствами театрального искусства.</w:t>
          </w:r>
        </w:p>
        <w:p w:rsidR="00160DAA" w:rsidRPr="005C182B" w:rsidRDefault="00160DAA" w:rsidP="005C182B">
          <w:pPr>
            <w:spacing w:after="0" w:line="240" w:lineRule="auto"/>
            <w:jc w:val="both"/>
            <w:rPr>
              <w:rFonts w:ascii="Times New Roman" w:eastAsia="Times New Roman" w:hAnsi="Times New Roman" w:cs="Times New Roman"/>
              <w:sz w:val="28"/>
              <w:szCs w:val="26"/>
              <w:lang w:eastAsia="ru-RU"/>
            </w:rPr>
          </w:pPr>
          <w:r w:rsidRPr="005C182B">
            <w:rPr>
              <w:rFonts w:ascii="Times New Roman" w:eastAsia="Times New Roman" w:hAnsi="Times New Roman" w:cs="Times New Roman"/>
              <w:sz w:val="28"/>
              <w:szCs w:val="26"/>
              <w:lang w:eastAsia="ru-RU"/>
            </w:rPr>
            <w:t>Задача №2: Привлечь в деятельность волонтеров и добровольцев</w:t>
          </w:r>
        </w:p>
        <w:p w:rsidR="00160DAA" w:rsidRPr="005C182B" w:rsidRDefault="00160DAA" w:rsidP="005C182B">
          <w:pPr>
            <w:spacing w:after="0" w:line="240" w:lineRule="auto"/>
            <w:jc w:val="both"/>
            <w:rPr>
              <w:rFonts w:ascii="Times New Roman" w:eastAsia="Times New Roman" w:hAnsi="Times New Roman" w:cs="Times New Roman"/>
              <w:sz w:val="28"/>
              <w:szCs w:val="26"/>
              <w:lang w:eastAsia="ru-RU"/>
            </w:rPr>
          </w:pPr>
          <w:r w:rsidRPr="005C182B">
            <w:rPr>
              <w:rFonts w:ascii="Times New Roman" w:eastAsia="Times New Roman" w:hAnsi="Times New Roman" w:cs="Times New Roman"/>
              <w:sz w:val="28"/>
              <w:szCs w:val="26"/>
              <w:lang w:eastAsia="ru-RU"/>
            </w:rPr>
            <w:t>Задача №3: Провести адаптированные бэби-спектакли для особенных детей и</w:t>
          </w:r>
        </w:p>
        <w:p w:rsidR="00160DAA" w:rsidRPr="005C182B" w:rsidRDefault="00160DAA" w:rsidP="005C182B">
          <w:pPr>
            <w:spacing w:after="0" w:line="240" w:lineRule="auto"/>
            <w:jc w:val="both"/>
            <w:rPr>
              <w:rFonts w:ascii="Times New Roman" w:eastAsia="Times New Roman" w:hAnsi="Times New Roman" w:cs="Times New Roman"/>
              <w:sz w:val="28"/>
              <w:szCs w:val="26"/>
              <w:lang w:eastAsia="ru-RU"/>
            </w:rPr>
          </w:pPr>
          <w:r w:rsidRPr="005C182B">
            <w:rPr>
              <w:rFonts w:ascii="Times New Roman" w:eastAsia="Times New Roman" w:hAnsi="Times New Roman" w:cs="Times New Roman"/>
              <w:sz w:val="28"/>
              <w:szCs w:val="26"/>
              <w:lang w:eastAsia="ru-RU"/>
            </w:rPr>
            <w:t xml:space="preserve"> вовлечь их в процесс театральной игры.</w:t>
          </w:r>
        </w:p>
        <w:p w:rsidR="00160DAA" w:rsidRPr="005C182B" w:rsidRDefault="00160DAA" w:rsidP="005C182B">
          <w:pPr>
            <w:spacing w:after="0" w:line="240" w:lineRule="auto"/>
            <w:jc w:val="both"/>
            <w:rPr>
              <w:rFonts w:ascii="Times New Roman" w:eastAsia="Times New Roman" w:hAnsi="Times New Roman" w:cs="Times New Roman"/>
              <w:sz w:val="28"/>
              <w:szCs w:val="26"/>
              <w:lang w:eastAsia="ru-RU"/>
            </w:rPr>
          </w:pPr>
          <w:r w:rsidRPr="005C182B">
            <w:rPr>
              <w:rFonts w:ascii="Times New Roman" w:eastAsia="Times New Roman" w:hAnsi="Times New Roman" w:cs="Times New Roman"/>
              <w:sz w:val="28"/>
              <w:szCs w:val="26"/>
              <w:lang w:eastAsia="ru-RU"/>
            </w:rPr>
            <w:t>Задача №4: Осуществить анализ результативности в рамках проекта.</w:t>
          </w:r>
        </w:p>
        <w:p w:rsidR="00473E6B" w:rsidRPr="00CC4A3F" w:rsidRDefault="00473E6B" w:rsidP="00CC4A3F">
          <w:pPr>
            <w:spacing w:before="120" w:after="0"/>
            <w:jc w:val="both"/>
            <w:rPr>
              <w:rFonts w:ascii="Times New Roman" w:eastAsia="Times New Roman" w:hAnsi="Times New Roman" w:cs="Times New Roman"/>
              <w:spacing w:val="30"/>
              <w:sz w:val="26"/>
              <w:szCs w:val="26"/>
            </w:rPr>
          </w:pPr>
        </w:p>
        <w:p w:rsidR="004F58AF" w:rsidRPr="00CC4A3F" w:rsidRDefault="004F58AF" w:rsidP="00CC4A3F">
          <w:pPr>
            <w:spacing w:before="120" w:after="0"/>
            <w:jc w:val="both"/>
            <w:rPr>
              <w:rFonts w:ascii="Times New Roman" w:eastAsia="Times New Roman" w:hAnsi="Times New Roman" w:cs="Times New Roman"/>
              <w:spacing w:val="30"/>
              <w:sz w:val="26"/>
              <w:szCs w:val="26"/>
            </w:rPr>
          </w:pPr>
        </w:p>
        <w:p w:rsidR="004F58AF" w:rsidRPr="00CC4A3F" w:rsidRDefault="004F58AF" w:rsidP="00CC4A3F">
          <w:pPr>
            <w:spacing w:before="120" w:after="0"/>
            <w:jc w:val="both"/>
            <w:rPr>
              <w:rFonts w:ascii="Times New Roman" w:eastAsia="Times New Roman" w:hAnsi="Times New Roman" w:cs="Times New Roman"/>
              <w:spacing w:val="30"/>
              <w:sz w:val="26"/>
              <w:szCs w:val="26"/>
            </w:rPr>
          </w:pPr>
        </w:p>
        <w:p w:rsidR="004F58AF" w:rsidRPr="00CC4A3F" w:rsidRDefault="004F58AF" w:rsidP="00CC4A3F">
          <w:pPr>
            <w:spacing w:before="120" w:after="0"/>
            <w:jc w:val="both"/>
            <w:rPr>
              <w:rFonts w:ascii="Times New Roman" w:eastAsia="Times New Roman" w:hAnsi="Times New Roman" w:cs="Times New Roman"/>
              <w:spacing w:val="30"/>
              <w:sz w:val="26"/>
              <w:szCs w:val="26"/>
            </w:rPr>
          </w:pPr>
        </w:p>
        <w:p w:rsidR="004F58AF" w:rsidRPr="00CC4A3F" w:rsidRDefault="004F58AF" w:rsidP="00CC4A3F">
          <w:pPr>
            <w:spacing w:before="120" w:after="0"/>
            <w:jc w:val="both"/>
            <w:rPr>
              <w:rFonts w:ascii="Times New Roman" w:eastAsia="Times New Roman" w:hAnsi="Times New Roman" w:cs="Times New Roman"/>
              <w:spacing w:val="30"/>
              <w:sz w:val="26"/>
              <w:szCs w:val="26"/>
            </w:rPr>
          </w:pPr>
        </w:p>
        <w:p w:rsidR="004F58AF" w:rsidRPr="00CC4A3F" w:rsidRDefault="004F58AF" w:rsidP="00CC4A3F">
          <w:pPr>
            <w:spacing w:before="120" w:after="0"/>
            <w:jc w:val="both"/>
            <w:rPr>
              <w:rFonts w:ascii="Times New Roman" w:eastAsia="Times New Roman" w:hAnsi="Times New Roman" w:cs="Times New Roman"/>
              <w:spacing w:val="30"/>
              <w:sz w:val="26"/>
              <w:szCs w:val="26"/>
            </w:rPr>
          </w:pPr>
        </w:p>
        <w:p w:rsidR="004F58AF" w:rsidRPr="00CC4A3F" w:rsidRDefault="004F58AF" w:rsidP="00CC4A3F">
          <w:pPr>
            <w:spacing w:before="120" w:after="0"/>
            <w:jc w:val="both"/>
            <w:rPr>
              <w:rFonts w:ascii="Times New Roman" w:eastAsia="Times New Roman" w:hAnsi="Times New Roman" w:cs="Times New Roman"/>
              <w:spacing w:val="30"/>
              <w:sz w:val="26"/>
              <w:szCs w:val="26"/>
            </w:rPr>
          </w:pPr>
        </w:p>
        <w:p w:rsidR="004F58AF" w:rsidRPr="00CC4A3F" w:rsidRDefault="004F58AF" w:rsidP="00CC4A3F">
          <w:pPr>
            <w:spacing w:before="120" w:after="0"/>
            <w:jc w:val="both"/>
            <w:rPr>
              <w:rFonts w:ascii="Times New Roman" w:eastAsia="Times New Roman" w:hAnsi="Times New Roman" w:cs="Times New Roman"/>
              <w:spacing w:val="30"/>
              <w:sz w:val="26"/>
              <w:szCs w:val="26"/>
            </w:rPr>
          </w:pPr>
        </w:p>
        <w:p w:rsidR="004F58AF" w:rsidRPr="00CC4A3F" w:rsidRDefault="004F58AF" w:rsidP="00CC4A3F">
          <w:pPr>
            <w:spacing w:before="120" w:after="0"/>
            <w:jc w:val="both"/>
            <w:rPr>
              <w:rFonts w:ascii="Times New Roman" w:eastAsia="Times New Roman" w:hAnsi="Times New Roman" w:cs="Times New Roman"/>
              <w:spacing w:val="30"/>
              <w:sz w:val="26"/>
              <w:szCs w:val="26"/>
            </w:rPr>
          </w:pPr>
        </w:p>
        <w:p w:rsidR="004F58AF" w:rsidRPr="00CC4A3F" w:rsidRDefault="004F58AF" w:rsidP="00CC4A3F">
          <w:pPr>
            <w:spacing w:before="120" w:after="0"/>
            <w:jc w:val="both"/>
            <w:rPr>
              <w:rFonts w:ascii="Times New Roman" w:eastAsia="Times New Roman" w:hAnsi="Times New Roman" w:cs="Times New Roman"/>
              <w:spacing w:val="30"/>
              <w:sz w:val="26"/>
              <w:szCs w:val="26"/>
            </w:rPr>
          </w:pPr>
        </w:p>
        <w:p w:rsidR="004F58AF" w:rsidRPr="00CC4A3F" w:rsidRDefault="004F58AF" w:rsidP="00CC4A3F">
          <w:pPr>
            <w:spacing w:before="120" w:after="0"/>
            <w:jc w:val="both"/>
            <w:rPr>
              <w:rFonts w:ascii="Times New Roman" w:eastAsia="Times New Roman" w:hAnsi="Times New Roman" w:cs="Times New Roman"/>
              <w:spacing w:val="30"/>
              <w:sz w:val="26"/>
              <w:szCs w:val="26"/>
            </w:rPr>
          </w:pPr>
        </w:p>
        <w:p w:rsidR="004F58AF" w:rsidRPr="00CC4A3F" w:rsidRDefault="004F58AF" w:rsidP="00CC4A3F">
          <w:pPr>
            <w:spacing w:before="120" w:after="0"/>
            <w:jc w:val="both"/>
            <w:rPr>
              <w:rFonts w:ascii="Times New Roman" w:eastAsia="Times New Roman" w:hAnsi="Times New Roman" w:cs="Times New Roman"/>
              <w:spacing w:val="30"/>
              <w:sz w:val="26"/>
              <w:szCs w:val="26"/>
            </w:rPr>
          </w:pPr>
        </w:p>
        <w:p w:rsidR="0003230B" w:rsidRPr="00CC4A3F" w:rsidRDefault="0003230B" w:rsidP="00CC4A3F">
          <w:pPr>
            <w:spacing w:before="120" w:after="0"/>
            <w:jc w:val="both"/>
            <w:rPr>
              <w:rFonts w:ascii="Times New Roman" w:eastAsia="Times New Roman" w:hAnsi="Times New Roman" w:cs="Times New Roman"/>
              <w:spacing w:val="30"/>
              <w:sz w:val="26"/>
              <w:szCs w:val="26"/>
            </w:rPr>
          </w:pPr>
        </w:p>
        <w:p w:rsidR="004F58AF" w:rsidRPr="00CC4A3F" w:rsidRDefault="004F58AF" w:rsidP="00CC4A3F">
          <w:pPr>
            <w:spacing w:before="120" w:after="0"/>
            <w:jc w:val="both"/>
            <w:rPr>
              <w:rFonts w:ascii="Times New Roman" w:eastAsia="Times New Roman" w:hAnsi="Times New Roman" w:cs="Times New Roman"/>
              <w:spacing w:val="30"/>
              <w:sz w:val="26"/>
              <w:szCs w:val="26"/>
            </w:rPr>
          </w:pPr>
        </w:p>
        <w:p w:rsidR="004F58AF" w:rsidRDefault="004F58AF" w:rsidP="00CC4A3F">
          <w:pPr>
            <w:spacing w:before="120" w:after="0"/>
            <w:jc w:val="both"/>
            <w:rPr>
              <w:rFonts w:ascii="Times New Roman" w:eastAsia="Times New Roman" w:hAnsi="Times New Roman" w:cs="Times New Roman"/>
              <w:spacing w:val="30"/>
              <w:sz w:val="26"/>
              <w:szCs w:val="26"/>
            </w:rPr>
          </w:pPr>
        </w:p>
        <w:p w:rsidR="005C182B" w:rsidRPr="005C182B" w:rsidRDefault="005C182B" w:rsidP="005C182B">
          <w:pPr>
            <w:spacing w:after="0"/>
            <w:jc w:val="center"/>
            <w:rPr>
              <w:rFonts w:ascii="Times New Roman" w:hAnsi="Times New Roman" w:cs="Times New Roman"/>
              <w:b/>
              <w:sz w:val="28"/>
              <w:szCs w:val="26"/>
            </w:rPr>
          </w:pPr>
          <w:r>
            <w:rPr>
              <w:rFonts w:ascii="Times New Roman" w:hAnsi="Times New Roman" w:cs="Times New Roman"/>
              <w:b/>
              <w:sz w:val="28"/>
              <w:szCs w:val="26"/>
            </w:rPr>
            <w:lastRenderedPageBreak/>
            <w:t xml:space="preserve">ФОТО РЕАЛИЗАЦИИ </w:t>
          </w:r>
          <w:r w:rsidRPr="005C182B">
            <w:rPr>
              <w:rFonts w:ascii="Times New Roman" w:hAnsi="Times New Roman" w:cs="Times New Roman"/>
              <w:b/>
              <w:sz w:val="28"/>
              <w:szCs w:val="26"/>
            </w:rPr>
            <w:t>ПРОЕКТ</w:t>
          </w:r>
          <w:r>
            <w:rPr>
              <w:rFonts w:ascii="Times New Roman" w:hAnsi="Times New Roman" w:cs="Times New Roman"/>
              <w:b/>
              <w:sz w:val="28"/>
              <w:szCs w:val="26"/>
            </w:rPr>
            <w:t>А</w:t>
          </w:r>
        </w:p>
        <w:p w:rsidR="005C182B" w:rsidRPr="005C182B" w:rsidRDefault="005C182B" w:rsidP="005C182B">
          <w:pPr>
            <w:spacing w:after="0"/>
            <w:jc w:val="center"/>
            <w:rPr>
              <w:rFonts w:ascii="Times New Roman" w:hAnsi="Times New Roman" w:cs="Times New Roman"/>
              <w:sz w:val="28"/>
              <w:szCs w:val="26"/>
            </w:rPr>
          </w:pPr>
          <w:r w:rsidRPr="005C182B">
            <w:rPr>
              <w:rFonts w:ascii="Times New Roman" w:hAnsi="Times New Roman" w:cs="Times New Roman"/>
              <w:b/>
              <w:sz w:val="28"/>
              <w:szCs w:val="26"/>
            </w:rPr>
            <w:t>«МОЙ ОСОБЕННЫЙДОСТУПНЫЙ ТЕАТР ДЛЯ ДЕТЕЙ С ОГРАНИЧЕННЫМИ ВОЗМОЖНОСТЯМИ ЗДОРОВЬЯ И С РАСТРОЙСТВОМ АУТИСТИЧЕСКОГО СПЕКТРА.</w:t>
          </w:r>
        </w:p>
        <w:p w:rsidR="00C96EDF" w:rsidRPr="00A36CF4" w:rsidRDefault="00C96EDF" w:rsidP="00C96EDF">
          <w:pPr>
            <w:spacing w:after="0"/>
            <w:jc w:val="center"/>
            <w:rPr>
              <w:rFonts w:ascii="Times New Roman" w:eastAsia="Times New Roman" w:hAnsi="Times New Roman" w:cs="Times New Roman"/>
              <w:b/>
              <w:color w:val="000000"/>
              <w:sz w:val="28"/>
              <w:szCs w:val="26"/>
              <w:lang w:eastAsia="ru-RU"/>
            </w:rPr>
          </w:pPr>
          <w:r w:rsidRPr="00A36CF4">
            <w:rPr>
              <w:rFonts w:ascii="Times New Roman" w:eastAsia="Times New Roman" w:hAnsi="Times New Roman" w:cs="Times New Roman"/>
              <w:b/>
              <w:color w:val="000000"/>
              <w:sz w:val="28"/>
              <w:szCs w:val="26"/>
              <w:lang w:eastAsia="ru-RU"/>
            </w:rPr>
            <w:t xml:space="preserve">МАУ </w:t>
          </w:r>
          <w:r w:rsidR="00A84BBD">
            <w:rPr>
              <w:rFonts w:ascii="Times New Roman" w:eastAsia="Times New Roman" w:hAnsi="Times New Roman" w:cs="Times New Roman"/>
              <w:b/>
              <w:color w:val="000000"/>
              <w:sz w:val="28"/>
              <w:szCs w:val="26"/>
              <w:lang w:eastAsia="ru-RU"/>
            </w:rPr>
            <w:t>«</w:t>
          </w:r>
          <w:r w:rsidRPr="00A36CF4">
            <w:rPr>
              <w:rFonts w:ascii="Times New Roman" w:eastAsia="Times New Roman" w:hAnsi="Times New Roman" w:cs="Times New Roman"/>
              <w:b/>
              <w:color w:val="000000"/>
              <w:sz w:val="28"/>
              <w:szCs w:val="26"/>
              <w:lang w:eastAsia="ru-RU"/>
            </w:rPr>
            <w:t>ЦК «Югра- презент»</w:t>
          </w:r>
        </w:p>
        <w:p w:rsidR="005C182B" w:rsidRDefault="005C182B" w:rsidP="00C96EDF">
          <w:pPr>
            <w:spacing w:before="120" w:after="0"/>
            <w:jc w:val="center"/>
            <w:rPr>
              <w:rFonts w:ascii="Times New Roman" w:eastAsia="Times New Roman" w:hAnsi="Times New Roman" w:cs="Times New Roman"/>
              <w:spacing w:val="30"/>
              <w:sz w:val="26"/>
              <w:szCs w:val="26"/>
            </w:rPr>
          </w:pPr>
        </w:p>
        <w:tbl>
          <w:tblPr>
            <w:tblStyle w:val="af2"/>
            <w:tblW w:w="11204"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6"/>
            <w:gridCol w:w="5858"/>
          </w:tblGrid>
          <w:tr w:rsidR="00C96EDF" w:rsidTr="00C96EDF">
            <w:tc>
              <w:tcPr>
                <w:tcW w:w="5346" w:type="dxa"/>
              </w:tcPr>
              <w:p w:rsidR="005C182B" w:rsidRDefault="005C182B" w:rsidP="00CC4A3F">
                <w:pPr>
                  <w:spacing w:before="120"/>
                  <w:jc w:val="both"/>
                  <w:rPr>
                    <w:rFonts w:ascii="Times New Roman" w:eastAsia="Times New Roman" w:hAnsi="Times New Roman" w:cs="Times New Roman"/>
                    <w:spacing w:val="30"/>
                    <w:sz w:val="26"/>
                    <w:szCs w:val="26"/>
                  </w:rPr>
                </w:pPr>
                <w:r w:rsidRPr="005C182B">
                  <w:rPr>
                    <w:rFonts w:ascii="Times New Roman" w:eastAsia="Times New Roman" w:hAnsi="Times New Roman" w:cs="Times New Roman"/>
                    <w:noProof/>
                    <w:spacing w:val="30"/>
                    <w:sz w:val="26"/>
                    <w:szCs w:val="26"/>
                    <w:lang w:eastAsia="ru-RU"/>
                  </w:rPr>
                  <w:drawing>
                    <wp:inline distT="0" distB="0" distL="0" distR="0">
                      <wp:extent cx="3248025" cy="6572250"/>
                      <wp:effectExtent l="0" t="0" r="9525" b="0"/>
                      <wp:docPr id="22" name="Рисунок 22" descr="C:\Users\1.ROMAN\Desktop\НАСТЯ РАБОЧАЯ\Работа-отпуск 2021\фото для программ\фото для программ\Зернышко\_3K4NugIh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ROMAN\Desktop\НАСТЯ РАБОЧАЯ\Работа-отпуск 2021\фото для программ\фото для программ\Зернышко\_3K4NugIhv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8025" cy="6572250"/>
                              </a:xfrm>
                              <a:prstGeom prst="rect">
                                <a:avLst/>
                              </a:prstGeom>
                              <a:noFill/>
                              <a:ln>
                                <a:noFill/>
                              </a:ln>
                            </pic:spPr>
                          </pic:pic>
                        </a:graphicData>
                      </a:graphic>
                    </wp:inline>
                  </w:drawing>
                </w:r>
              </w:p>
            </w:tc>
            <w:tc>
              <w:tcPr>
                <w:tcW w:w="5858" w:type="dxa"/>
              </w:tcPr>
              <w:p w:rsidR="005C182B" w:rsidRDefault="00C96EDF" w:rsidP="00CC4A3F">
                <w:pPr>
                  <w:spacing w:before="120"/>
                  <w:jc w:val="both"/>
                  <w:rPr>
                    <w:rFonts w:ascii="Times New Roman" w:eastAsia="Times New Roman" w:hAnsi="Times New Roman" w:cs="Times New Roman"/>
                    <w:spacing w:val="30"/>
                    <w:sz w:val="26"/>
                    <w:szCs w:val="26"/>
                  </w:rPr>
                </w:pPr>
                <w:r w:rsidRPr="00C96EDF">
                  <w:rPr>
                    <w:rFonts w:ascii="Times New Roman" w:eastAsia="Times New Roman" w:hAnsi="Times New Roman" w:cs="Times New Roman"/>
                    <w:noProof/>
                    <w:spacing w:val="30"/>
                    <w:sz w:val="26"/>
                    <w:szCs w:val="26"/>
                    <w:lang w:eastAsia="ru-RU"/>
                  </w:rPr>
                  <w:drawing>
                    <wp:inline distT="0" distB="0" distL="0" distR="0" wp14:anchorId="15D5A6F9" wp14:editId="40735E12">
                      <wp:extent cx="4695825" cy="2847649"/>
                      <wp:effectExtent l="0" t="0" r="0" b="0"/>
                      <wp:docPr id="26" name="Рисунок 26" descr="C:\Users\1.ROMAN\Desktop\НАСТЯ РАБОЧАЯ\Работа-отпуск 2021\фото для программ\фото для программ\Зернышко\Трогательная истор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ROMAN\Desktop\НАСТЯ РАБОЧАЯ\Работа-отпуск 2021\фото для программ\фото для программ\Зернышко\Трогательная история». (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04795" cy="2853089"/>
                              </a:xfrm>
                              <a:prstGeom prst="rect">
                                <a:avLst/>
                              </a:prstGeom>
                              <a:noFill/>
                              <a:ln>
                                <a:noFill/>
                              </a:ln>
                            </pic:spPr>
                          </pic:pic>
                        </a:graphicData>
                      </a:graphic>
                    </wp:inline>
                  </w:drawing>
                </w:r>
                <w:r w:rsidR="005C182B" w:rsidRPr="005C182B">
                  <w:rPr>
                    <w:rFonts w:ascii="Times New Roman" w:eastAsia="Times New Roman" w:hAnsi="Times New Roman" w:cs="Times New Roman"/>
                    <w:noProof/>
                    <w:spacing w:val="30"/>
                    <w:sz w:val="26"/>
                    <w:szCs w:val="26"/>
                    <w:lang w:eastAsia="ru-RU"/>
                  </w:rPr>
                  <w:drawing>
                    <wp:inline distT="0" distB="0" distL="0" distR="0">
                      <wp:extent cx="4010025" cy="3724275"/>
                      <wp:effectExtent l="0" t="0" r="9525" b="9525"/>
                      <wp:docPr id="23" name="Рисунок 23" descr="C:\Users\1.ROMAN\Desktop\НАСТЯ РАБОЧАЯ\Работа-отпуск 2021\фото для программ\фото для программ\Зернышко\p8asRdl0G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ROMAN\Desktop\НАСТЯ РАБОЧАЯ\Работа-отпуск 2021\фото для программ\фото для программ\Зернышко\p8asRdl0Gt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10025" cy="3724275"/>
                              </a:xfrm>
                              <a:prstGeom prst="rect">
                                <a:avLst/>
                              </a:prstGeom>
                              <a:noFill/>
                              <a:ln>
                                <a:noFill/>
                              </a:ln>
                            </pic:spPr>
                          </pic:pic>
                        </a:graphicData>
                      </a:graphic>
                    </wp:inline>
                  </w:drawing>
                </w:r>
              </w:p>
            </w:tc>
          </w:tr>
        </w:tbl>
        <w:p w:rsidR="005C182B" w:rsidRDefault="005C182B" w:rsidP="00CC4A3F">
          <w:pPr>
            <w:spacing w:before="120" w:after="0"/>
            <w:jc w:val="both"/>
            <w:rPr>
              <w:rFonts w:ascii="Times New Roman" w:eastAsia="Times New Roman" w:hAnsi="Times New Roman" w:cs="Times New Roman"/>
              <w:spacing w:val="30"/>
              <w:sz w:val="26"/>
              <w:szCs w:val="26"/>
            </w:rPr>
          </w:pPr>
        </w:p>
        <w:p w:rsidR="005C182B" w:rsidRDefault="005C182B" w:rsidP="00CC4A3F">
          <w:pPr>
            <w:spacing w:before="120" w:after="0"/>
            <w:jc w:val="both"/>
            <w:rPr>
              <w:rFonts w:ascii="Times New Roman" w:eastAsia="Times New Roman" w:hAnsi="Times New Roman" w:cs="Times New Roman"/>
              <w:spacing w:val="30"/>
              <w:sz w:val="26"/>
              <w:szCs w:val="26"/>
            </w:rPr>
          </w:pPr>
        </w:p>
        <w:p w:rsidR="005C182B" w:rsidRDefault="005C182B" w:rsidP="00CC4A3F">
          <w:pPr>
            <w:spacing w:before="120" w:after="0"/>
            <w:jc w:val="both"/>
            <w:rPr>
              <w:rFonts w:ascii="Times New Roman" w:eastAsia="Times New Roman" w:hAnsi="Times New Roman" w:cs="Times New Roman"/>
              <w:spacing w:val="30"/>
              <w:sz w:val="26"/>
              <w:szCs w:val="26"/>
            </w:rPr>
          </w:pPr>
        </w:p>
        <w:p w:rsidR="005C182B" w:rsidRPr="00CC4A3F" w:rsidRDefault="005C182B" w:rsidP="00CC4A3F">
          <w:pPr>
            <w:spacing w:before="120" w:after="0"/>
            <w:jc w:val="both"/>
            <w:rPr>
              <w:rFonts w:ascii="Times New Roman" w:eastAsia="Times New Roman" w:hAnsi="Times New Roman" w:cs="Times New Roman"/>
              <w:spacing w:val="30"/>
              <w:sz w:val="26"/>
              <w:szCs w:val="26"/>
            </w:rPr>
          </w:pPr>
        </w:p>
        <w:p w:rsidR="004F58AF" w:rsidRPr="00C96EDF" w:rsidRDefault="00C96EDF" w:rsidP="00FB0D11">
          <w:pPr>
            <w:spacing w:after="0" w:line="240" w:lineRule="auto"/>
            <w:jc w:val="center"/>
            <w:rPr>
              <w:rFonts w:ascii="Times New Roman" w:eastAsia="Times New Roman" w:hAnsi="Times New Roman" w:cs="Times New Roman"/>
              <w:b/>
              <w:sz w:val="28"/>
              <w:szCs w:val="26"/>
              <w:shd w:val="clear" w:color="auto" w:fill="FFFFFF"/>
              <w:lang w:eastAsia="ru-RU"/>
            </w:rPr>
          </w:pPr>
          <w:r w:rsidRPr="00C96EDF">
            <w:rPr>
              <w:rFonts w:ascii="Times New Roman" w:eastAsia="Times New Roman" w:hAnsi="Times New Roman" w:cs="Times New Roman"/>
              <w:b/>
              <w:sz w:val="28"/>
              <w:szCs w:val="26"/>
              <w:shd w:val="clear" w:color="auto" w:fill="FFFFFF"/>
              <w:lang w:eastAsia="ru-RU"/>
            </w:rPr>
            <w:lastRenderedPageBreak/>
            <w:t>ПРОГРАММА</w:t>
          </w:r>
          <w:r w:rsidR="004F58AF" w:rsidRPr="00C96EDF">
            <w:rPr>
              <w:rFonts w:ascii="Times New Roman" w:eastAsia="Times New Roman" w:hAnsi="Times New Roman" w:cs="Times New Roman"/>
              <w:b/>
              <w:sz w:val="28"/>
              <w:szCs w:val="26"/>
              <w:shd w:val="clear" w:color="auto" w:fill="FFFFFF"/>
              <w:lang w:eastAsia="ru-RU"/>
            </w:rPr>
            <w:t xml:space="preserve"> </w:t>
          </w:r>
          <w:r w:rsidRPr="00C96EDF">
            <w:rPr>
              <w:rFonts w:ascii="Times New Roman" w:eastAsia="Times New Roman" w:hAnsi="Times New Roman" w:cs="Times New Roman"/>
              <w:b/>
              <w:sz w:val="28"/>
              <w:szCs w:val="26"/>
              <w:shd w:val="clear" w:color="auto" w:fill="FFFFFF"/>
              <w:lang w:eastAsia="ru-RU"/>
            </w:rPr>
            <w:t>КОМПЛЕКСНОГО СОПРОВОЖДЕНИЯ ГРАЖДАН С МЕНТАЛЬНЫМИ НАРУШЕНИЯМИ</w:t>
          </w:r>
        </w:p>
        <w:p w:rsidR="004F58AF" w:rsidRPr="00C96EDF" w:rsidRDefault="004F58AF" w:rsidP="00FB0D11">
          <w:pPr>
            <w:spacing w:after="0" w:line="240" w:lineRule="auto"/>
            <w:jc w:val="center"/>
            <w:rPr>
              <w:rFonts w:ascii="Times New Roman" w:eastAsia="Times New Roman" w:hAnsi="Times New Roman" w:cs="Times New Roman"/>
              <w:b/>
              <w:sz w:val="28"/>
              <w:szCs w:val="26"/>
              <w:shd w:val="clear" w:color="auto" w:fill="FFFFFF"/>
              <w:lang w:eastAsia="ru-RU"/>
            </w:rPr>
          </w:pPr>
          <w:r w:rsidRPr="00C96EDF">
            <w:rPr>
              <w:rFonts w:ascii="Times New Roman" w:eastAsia="Times New Roman" w:hAnsi="Times New Roman" w:cs="Times New Roman"/>
              <w:b/>
              <w:sz w:val="28"/>
              <w:szCs w:val="26"/>
              <w:shd w:val="clear" w:color="auto" w:fill="FFFFFF"/>
              <w:lang w:eastAsia="ru-RU"/>
            </w:rPr>
            <w:t>«Вместе мы сможем больше»</w:t>
          </w:r>
        </w:p>
        <w:p w:rsidR="00C96EDF" w:rsidRPr="00C96EDF" w:rsidRDefault="00C96EDF" w:rsidP="00C96EDF">
          <w:pPr>
            <w:spacing w:after="0" w:line="240" w:lineRule="auto"/>
            <w:jc w:val="right"/>
            <w:rPr>
              <w:rFonts w:ascii="Times New Roman" w:eastAsia="Times New Roman" w:hAnsi="Times New Roman" w:cs="Times New Roman"/>
              <w:sz w:val="28"/>
              <w:szCs w:val="26"/>
              <w:lang w:eastAsia="ru-RU"/>
            </w:rPr>
          </w:pPr>
          <w:r w:rsidRPr="00C96EDF">
            <w:rPr>
              <w:rFonts w:ascii="Times New Roman" w:eastAsia="Times New Roman" w:hAnsi="Times New Roman" w:cs="Times New Roman"/>
              <w:sz w:val="28"/>
              <w:szCs w:val="26"/>
              <w:lang w:eastAsia="ru-RU"/>
            </w:rPr>
            <w:t xml:space="preserve">Ответственный исполнитель Стукан Е. В., </w:t>
          </w:r>
        </w:p>
        <w:p w:rsidR="00C96EDF" w:rsidRPr="00C96EDF" w:rsidRDefault="00C96EDF" w:rsidP="00C96EDF">
          <w:pPr>
            <w:spacing w:after="0" w:line="240" w:lineRule="auto"/>
            <w:jc w:val="right"/>
            <w:rPr>
              <w:rFonts w:ascii="Times New Roman" w:eastAsia="Times New Roman" w:hAnsi="Times New Roman" w:cs="Times New Roman"/>
              <w:sz w:val="28"/>
              <w:szCs w:val="26"/>
              <w:lang w:eastAsia="ru-RU"/>
            </w:rPr>
          </w:pPr>
          <w:r w:rsidRPr="00C96EDF">
            <w:rPr>
              <w:rFonts w:ascii="Times New Roman" w:eastAsia="Times New Roman" w:hAnsi="Times New Roman" w:cs="Times New Roman"/>
              <w:sz w:val="28"/>
              <w:szCs w:val="26"/>
              <w:lang w:eastAsia="ru-RU"/>
            </w:rPr>
            <w:t>библиотекарь центральной</w:t>
          </w:r>
        </w:p>
        <w:p w:rsidR="00FB0D11" w:rsidRPr="00C96EDF" w:rsidRDefault="00C96EDF" w:rsidP="00C96EDF">
          <w:pPr>
            <w:spacing w:after="0" w:line="240" w:lineRule="auto"/>
            <w:jc w:val="right"/>
            <w:rPr>
              <w:rFonts w:ascii="Times New Roman" w:eastAsia="Times New Roman" w:hAnsi="Times New Roman" w:cs="Times New Roman"/>
              <w:sz w:val="28"/>
              <w:szCs w:val="26"/>
              <w:lang w:eastAsia="ru-RU"/>
            </w:rPr>
          </w:pPr>
          <w:r w:rsidRPr="00C96EDF">
            <w:rPr>
              <w:rFonts w:ascii="Times New Roman" w:eastAsia="Times New Roman" w:hAnsi="Times New Roman" w:cs="Times New Roman"/>
              <w:sz w:val="28"/>
              <w:szCs w:val="26"/>
              <w:lang w:eastAsia="ru-RU"/>
            </w:rPr>
            <w:t>городской библиотеки имени А.И. Харизовой</w:t>
          </w:r>
        </w:p>
        <w:p w:rsidR="003C1384" w:rsidRPr="00FD002A" w:rsidRDefault="004F58AF" w:rsidP="00FB0D11">
          <w:pPr>
            <w:spacing w:after="0" w:line="240" w:lineRule="auto"/>
            <w:jc w:val="both"/>
            <w:rPr>
              <w:rFonts w:ascii="Times New Roman" w:eastAsia="Times New Roman" w:hAnsi="Times New Roman" w:cs="Times New Roman"/>
              <w:sz w:val="28"/>
              <w:szCs w:val="26"/>
              <w:lang w:eastAsia="ru-RU"/>
            </w:rPr>
          </w:pPr>
          <w:r w:rsidRPr="00C96EDF">
            <w:rPr>
              <w:rFonts w:ascii="Times New Roman" w:eastAsia="Times New Roman" w:hAnsi="Times New Roman" w:cs="Times New Roman"/>
              <w:sz w:val="28"/>
              <w:szCs w:val="26"/>
              <w:lang w:eastAsia="ru-RU"/>
            </w:rPr>
            <w:br/>
          </w:r>
          <w:r w:rsidR="003C1384" w:rsidRPr="00FD002A">
            <w:rPr>
              <w:rFonts w:ascii="Times New Roman" w:eastAsia="Times New Roman" w:hAnsi="Times New Roman" w:cs="Times New Roman"/>
              <w:bCs/>
              <w:iCs/>
              <w:sz w:val="28"/>
              <w:szCs w:val="26"/>
              <w:shd w:val="clear" w:color="auto" w:fill="FFFFFF"/>
              <w:lang w:eastAsia="ru-RU"/>
            </w:rPr>
            <w:t>Специализация</w:t>
          </w:r>
          <w:r w:rsidRPr="00FD002A">
            <w:rPr>
              <w:rFonts w:ascii="Times New Roman" w:eastAsia="Times New Roman" w:hAnsi="Times New Roman" w:cs="Times New Roman"/>
              <w:bCs/>
              <w:iCs/>
              <w:sz w:val="28"/>
              <w:szCs w:val="26"/>
              <w:shd w:val="clear" w:color="auto" w:fill="FFFFFF"/>
              <w:lang w:eastAsia="ru-RU"/>
            </w:rPr>
            <w:t>(направление):</w:t>
          </w:r>
          <w:r w:rsidRPr="00FD002A">
            <w:rPr>
              <w:rFonts w:ascii="Times New Roman" w:eastAsia="Times New Roman" w:hAnsi="Times New Roman" w:cs="Times New Roman"/>
              <w:sz w:val="28"/>
              <w:szCs w:val="26"/>
              <w:lang w:eastAsia="ru-RU"/>
            </w:rPr>
            <w:br/>
          </w:r>
          <w:r w:rsidRPr="00FD002A">
            <w:rPr>
              <w:rFonts w:ascii="Times New Roman" w:eastAsia="Times New Roman" w:hAnsi="Times New Roman" w:cs="Times New Roman"/>
              <w:sz w:val="28"/>
              <w:szCs w:val="26"/>
              <w:shd w:val="clear" w:color="auto" w:fill="FFFFFF"/>
              <w:lang w:eastAsia="ru-RU"/>
            </w:rPr>
            <w:t>Социально-педагогическое сопровождение граждан с ментальными нарушениями</w:t>
          </w:r>
          <w:r w:rsidRPr="00FD002A">
            <w:rPr>
              <w:rFonts w:ascii="Times New Roman" w:eastAsia="Times New Roman" w:hAnsi="Times New Roman" w:cs="Times New Roman"/>
              <w:sz w:val="28"/>
              <w:szCs w:val="26"/>
              <w:lang w:eastAsia="ru-RU"/>
            </w:rPr>
            <w:br/>
          </w:r>
          <w:r w:rsidR="003C1384" w:rsidRPr="00FD002A">
            <w:rPr>
              <w:rFonts w:ascii="Times New Roman" w:eastAsia="Times New Roman" w:hAnsi="Times New Roman" w:cs="Times New Roman"/>
              <w:bCs/>
              <w:iCs/>
              <w:sz w:val="28"/>
              <w:szCs w:val="26"/>
              <w:shd w:val="clear" w:color="auto" w:fill="FFFFFF"/>
              <w:lang w:eastAsia="ru-RU"/>
            </w:rPr>
            <w:t>Цель программы</w:t>
          </w:r>
          <w:r w:rsidRPr="00FD002A">
            <w:rPr>
              <w:rFonts w:ascii="Times New Roman" w:eastAsia="Times New Roman" w:hAnsi="Times New Roman" w:cs="Times New Roman"/>
              <w:bCs/>
              <w:iCs/>
              <w:sz w:val="28"/>
              <w:szCs w:val="26"/>
              <w:shd w:val="clear" w:color="auto" w:fill="FFFFFF"/>
              <w:lang w:eastAsia="ru-RU"/>
            </w:rPr>
            <w:t>(проекта):</w:t>
          </w:r>
          <w:r w:rsidRPr="00FD002A">
            <w:rPr>
              <w:rFonts w:ascii="Times New Roman" w:eastAsia="Times New Roman" w:hAnsi="Times New Roman" w:cs="Times New Roman"/>
              <w:sz w:val="28"/>
              <w:szCs w:val="26"/>
              <w:lang w:eastAsia="ru-RU"/>
            </w:rPr>
            <w:br/>
          </w:r>
          <w:r w:rsidRPr="00FD002A">
            <w:rPr>
              <w:rFonts w:ascii="Times New Roman" w:eastAsia="Times New Roman" w:hAnsi="Times New Roman" w:cs="Times New Roman"/>
              <w:sz w:val="28"/>
              <w:szCs w:val="26"/>
              <w:shd w:val="clear" w:color="auto" w:fill="FFFFFF"/>
              <w:lang w:eastAsia="ru-RU"/>
            </w:rPr>
            <w:t>Расширить систему комплексных информационных услуг для людей с РАС.</w:t>
          </w:r>
          <w:r w:rsidRPr="00FD002A">
            <w:rPr>
              <w:rFonts w:ascii="Times New Roman" w:eastAsia="Times New Roman" w:hAnsi="Times New Roman" w:cs="Times New Roman"/>
              <w:sz w:val="28"/>
              <w:szCs w:val="26"/>
              <w:lang w:eastAsia="ru-RU"/>
            </w:rPr>
            <w:br/>
          </w:r>
          <w:r w:rsidRPr="00FD002A">
            <w:rPr>
              <w:rFonts w:ascii="Times New Roman" w:eastAsia="Times New Roman" w:hAnsi="Times New Roman" w:cs="Times New Roman"/>
              <w:bCs/>
              <w:iCs/>
              <w:sz w:val="28"/>
              <w:szCs w:val="26"/>
              <w:shd w:val="clear" w:color="auto" w:fill="FFFFFF"/>
              <w:lang w:eastAsia="ru-RU"/>
            </w:rPr>
            <w:t>Краткое описание программы (проекта):</w:t>
          </w:r>
        </w:p>
        <w:p w:rsidR="003C1384" w:rsidRPr="00C96EDF" w:rsidRDefault="004F58AF" w:rsidP="00CC4A3F">
          <w:pPr>
            <w:spacing w:after="0" w:line="240" w:lineRule="auto"/>
            <w:jc w:val="both"/>
            <w:rPr>
              <w:rFonts w:ascii="Times New Roman" w:eastAsia="Times New Roman" w:hAnsi="Times New Roman" w:cs="Times New Roman"/>
              <w:sz w:val="28"/>
              <w:szCs w:val="26"/>
              <w:shd w:val="clear" w:color="auto" w:fill="FFFFFF"/>
              <w:lang w:eastAsia="ru-RU"/>
            </w:rPr>
          </w:pPr>
          <w:r w:rsidRPr="00C96EDF">
            <w:rPr>
              <w:rFonts w:ascii="Times New Roman" w:eastAsia="Times New Roman" w:hAnsi="Times New Roman" w:cs="Times New Roman"/>
              <w:sz w:val="28"/>
              <w:szCs w:val="26"/>
              <w:shd w:val="clear" w:color="auto" w:fill="FFFFFF"/>
              <w:lang w:eastAsia="ru-RU"/>
            </w:rPr>
            <w:t>Программа учитывает потенциальные возможности людей с расстройствами аутистического спектра, которые могут быть реализованы.</w:t>
          </w:r>
          <w:r w:rsidRPr="00C96EDF">
            <w:rPr>
              <w:rFonts w:ascii="Times New Roman" w:eastAsia="Times New Roman" w:hAnsi="Times New Roman" w:cs="Times New Roman"/>
              <w:sz w:val="28"/>
              <w:szCs w:val="26"/>
              <w:lang w:eastAsia="ru-RU"/>
            </w:rPr>
            <w:br/>
          </w:r>
          <w:r w:rsidRPr="00C96EDF">
            <w:rPr>
              <w:rFonts w:ascii="Times New Roman" w:eastAsia="Times New Roman" w:hAnsi="Times New Roman" w:cs="Times New Roman"/>
              <w:sz w:val="28"/>
              <w:szCs w:val="26"/>
              <w:shd w:val="clear" w:color="auto" w:fill="FFFFFF"/>
              <w:lang w:eastAsia="ru-RU"/>
            </w:rPr>
            <w:t>Целевая группа программы - люди с выраженными нарушениями умственного развития (умеренной и тяжелой умственной отсталостью) и расстройствами аутистического спектра, которые еще сравнительно недавно не включались в специально организованную культурно-развивающую среду. </w:t>
          </w:r>
          <w:r w:rsidRPr="00C96EDF">
            <w:rPr>
              <w:rFonts w:ascii="Times New Roman" w:eastAsia="Times New Roman" w:hAnsi="Times New Roman" w:cs="Times New Roman"/>
              <w:sz w:val="28"/>
              <w:szCs w:val="26"/>
              <w:lang w:eastAsia="ru-RU"/>
            </w:rPr>
            <w:br/>
          </w:r>
          <w:r w:rsidRPr="00C96EDF">
            <w:rPr>
              <w:rFonts w:ascii="Times New Roman" w:eastAsia="Times New Roman" w:hAnsi="Times New Roman" w:cs="Times New Roman"/>
              <w:sz w:val="28"/>
              <w:szCs w:val="26"/>
              <w:shd w:val="clear" w:color="auto" w:fill="FFFFFF"/>
              <w:lang w:eastAsia="ru-RU"/>
            </w:rPr>
            <w:t>Отличительная особенность программы заключается в том, что она рассчитана на развитие каждого члена целевой группы по всем разделам программы. План работы строится с учетом следующих принципов: </w:t>
          </w:r>
        </w:p>
        <w:p w:rsidR="003C1384" w:rsidRPr="00C96EDF" w:rsidRDefault="004F58AF" w:rsidP="00CC4A3F">
          <w:pPr>
            <w:pStyle w:val="ab"/>
            <w:numPr>
              <w:ilvl w:val="0"/>
              <w:numId w:val="9"/>
            </w:numPr>
            <w:spacing w:after="0" w:line="240" w:lineRule="auto"/>
            <w:jc w:val="both"/>
            <w:rPr>
              <w:rFonts w:ascii="Times New Roman" w:eastAsia="Times New Roman" w:hAnsi="Times New Roman" w:cs="Times New Roman"/>
              <w:sz w:val="28"/>
              <w:szCs w:val="26"/>
              <w:lang w:eastAsia="ru-RU"/>
            </w:rPr>
          </w:pPr>
          <w:r w:rsidRPr="00C96EDF">
            <w:rPr>
              <w:rFonts w:ascii="Times New Roman" w:eastAsia="Times New Roman" w:hAnsi="Times New Roman" w:cs="Times New Roman"/>
              <w:sz w:val="28"/>
              <w:szCs w:val="26"/>
              <w:lang w:eastAsia="ru-RU"/>
            </w:rPr>
            <w:t>учет возрастных и индивидуальных особенностей (молодежь от 16 до 25 лет);</w:t>
          </w:r>
        </w:p>
        <w:p w:rsidR="003C1384" w:rsidRPr="00C96EDF" w:rsidRDefault="004F58AF" w:rsidP="00CC4A3F">
          <w:pPr>
            <w:pStyle w:val="ab"/>
            <w:numPr>
              <w:ilvl w:val="0"/>
              <w:numId w:val="9"/>
            </w:numPr>
            <w:spacing w:after="0" w:line="240" w:lineRule="auto"/>
            <w:jc w:val="both"/>
            <w:rPr>
              <w:rFonts w:ascii="Times New Roman" w:eastAsia="Times New Roman" w:hAnsi="Times New Roman" w:cs="Times New Roman"/>
              <w:sz w:val="28"/>
              <w:szCs w:val="26"/>
              <w:lang w:eastAsia="ru-RU"/>
            </w:rPr>
          </w:pPr>
          <w:r w:rsidRPr="00C96EDF">
            <w:rPr>
              <w:rFonts w:ascii="Times New Roman" w:eastAsia="Times New Roman" w:hAnsi="Times New Roman" w:cs="Times New Roman"/>
              <w:sz w:val="28"/>
              <w:szCs w:val="26"/>
              <w:lang w:eastAsia="ru-RU"/>
            </w:rPr>
            <w:t>доступность, повторяемость и концентричность предложенного материала;</w:t>
          </w:r>
        </w:p>
        <w:p w:rsidR="004F58AF" w:rsidRPr="00C96EDF" w:rsidRDefault="004F58AF" w:rsidP="00CC4A3F">
          <w:pPr>
            <w:pStyle w:val="ab"/>
            <w:numPr>
              <w:ilvl w:val="0"/>
              <w:numId w:val="9"/>
            </w:numPr>
            <w:spacing w:after="0" w:line="240" w:lineRule="auto"/>
            <w:jc w:val="both"/>
            <w:rPr>
              <w:rFonts w:ascii="Times New Roman" w:eastAsia="Times New Roman" w:hAnsi="Times New Roman" w:cs="Times New Roman"/>
              <w:sz w:val="28"/>
              <w:szCs w:val="26"/>
              <w:lang w:eastAsia="ru-RU"/>
            </w:rPr>
          </w:pPr>
          <w:r w:rsidRPr="00C96EDF">
            <w:rPr>
              <w:rFonts w:ascii="Times New Roman" w:eastAsia="Times New Roman" w:hAnsi="Times New Roman" w:cs="Times New Roman"/>
              <w:sz w:val="28"/>
              <w:szCs w:val="26"/>
              <w:lang w:eastAsia="ru-RU"/>
            </w:rPr>
            <w:t>коррекционная направленность информирования.</w:t>
          </w:r>
        </w:p>
        <w:p w:rsidR="004F58AF" w:rsidRPr="00C96EDF" w:rsidRDefault="004F58AF" w:rsidP="00CC4A3F">
          <w:pPr>
            <w:spacing w:after="0" w:line="240" w:lineRule="auto"/>
            <w:jc w:val="both"/>
            <w:rPr>
              <w:rFonts w:ascii="Times New Roman" w:eastAsia="Times New Roman" w:hAnsi="Times New Roman" w:cs="Times New Roman"/>
              <w:sz w:val="28"/>
              <w:szCs w:val="26"/>
              <w:shd w:val="clear" w:color="auto" w:fill="FFFFFF"/>
              <w:lang w:eastAsia="ru-RU"/>
            </w:rPr>
          </w:pPr>
          <w:r w:rsidRPr="00C96EDF">
            <w:rPr>
              <w:rFonts w:ascii="Times New Roman" w:eastAsia="Times New Roman" w:hAnsi="Times New Roman" w:cs="Times New Roman"/>
              <w:sz w:val="28"/>
              <w:szCs w:val="26"/>
              <w:lang w:eastAsia="ru-RU"/>
            </w:rPr>
            <w:br/>
          </w:r>
          <w:r w:rsidRPr="00C96EDF">
            <w:rPr>
              <w:rFonts w:ascii="Times New Roman" w:eastAsia="Times New Roman" w:hAnsi="Times New Roman" w:cs="Times New Roman"/>
              <w:sz w:val="28"/>
              <w:szCs w:val="26"/>
              <w:shd w:val="clear" w:color="auto" w:fill="FFFFFF"/>
              <w:lang w:eastAsia="ru-RU"/>
            </w:rPr>
            <w:t>Содержание программы отражает направления коррекционной помощи по основным сферам развития личности с РАС:</w:t>
          </w:r>
        </w:p>
        <w:p w:rsidR="004F58AF" w:rsidRPr="00C96EDF" w:rsidRDefault="004F58AF" w:rsidP="00CC4A3F">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sz w:val="28"/>
              <w:szCs w:val="26"/>
              <w:lang w:eastAsia="ru-RU"/>
            </w:rPr>
          </w:pPr>
          <w:r w:rsidRPr="00C96EDF">
            <w:rPr>
              <w:rFonts w:ascii="Times New Roman" w:eastAsia="Times New Roman" w:hAnsi="Times New Roman" w:cs="Times New Roman"/>
              <w:sz w:val="28"/>
              <w:szCs w:val="26"/>
              <w:lang w:eastAsia="ru-RU"/>
            </w:rPr>
            <w:t>формирование социально-эмоциональной сферы;</w:t>
          </w:r>
        </w:p>
        <w:p w:rsidR="004F58AF" w:rsidRPr="00C96EDF" w:rsidRDefault="004F58AF" w:rsidP="00CC4A3F">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sz w:val="28"/>
              <w:szCs w:val="26"/>
              <w:lang w:eastAsia="ru-RU"/>
            </w:rPr>
          </w:pPr>
          <w:r w:rsidRPr="00C96EDF">
            <w:rPr>
              <w:rFonts w:ascii="Times New Roman" w:eastAsia="Times New Roman" w:hAnsi="Times New Roman" w:cs="Times New Roman"/>
              <w:sz w:val="28"/>
              <w:szCs w:val="26"/>
              <w:lang w:eastAsia="ru-RU"/>
            </w:rPr>
            <w:t>развитие коммуникативно-речевой сферы;</w:t>
          </w:r>
        </w:p>
        <w:p w:rsidR="004F58AF" w:rsidRPr="00C96EDF" w:rsidRDefault="004F58AF" w:rsidP="00CC4A3F">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sz w:val="28"/>
              <w:szCs w:val="26"/>
              <w:lang w:eastAsia="ru-RU"/>
            </w:rPr>
          </w:pPr>
          <w:r w:rsidRPr="00C96EDF">
            <w:rPr>
              <w:rFonts w:ascii="Times New Roman" w:eastAsia="Times New Roman" w:hAnsi="Times New Roman" w:cs="Times New Roman"/>
              <w:sz w:val="28"/>
              <w:szCs w:val="26"/>
              <w:lang w:eastAsia="ru-RU"/>
            </w:rPr>
            <w:t>художественно-эстетическое развитие;</w:t>
          </w:r>
        </w:p>
        <w:p w:rsidR="003C1384" w:rsidRPr="00C96EDF" w:rsidRDefault="004F58AF" w:rsidP="00CC4A3F">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sz w:val="28"/>
              <w:szCs w:val="26"/>
              <w:lang w:eastAsia="ru-RU"/>
            </w:rPr>
          </w:pPr>
          <w:r w:rsidRPr="00C96EDF">
            <w:rPr>
              <w:rFonts w:ascii="Times New Roman" w:eastAsia="Times New Roman" w:hAnsi="Times New Roman" w:cs="Times New Roman"/>
              <w:sz w:val="28"/>
              <w:szCs w:val="26"/>
              <w:lang w:eastAsia="ru-RU"/>
            </w:rPr>
            <w:t>развитие познавательной сферы.</w:t>
          </w:r>
        </w:p>
        <w:p w:rsidR="003C1384" w:rsidRPr="00FD002A" w:rsidRDefault="004F58AF" w:rsidP="00CC4A3F">
          <w:pPr>
            <w:shd w:val="clear" w:color="auto" w:fill="FFFFFF"/>
            <w:spacing w:before="100" w:beforeAutospacing="1" w:after="100" w:afterAutospacing="1" w:line="240" w:lineRule="auto"/>
            <w:jc w:val="both"/>
            <w:rPr>
              <w:rFonts w:ascii="Times New Roman" w:eastAsia="Times New Roman" w:hAnsi="Times New Roman" w:cs="Times New Roman"/>
              <w:bCs/>
              <w:iCs/>
              <w:sz w:val="28"/>
              <w:szCs w:val="26"/>
              <w:shd w:val="clear" w:color="auto" w:fill="FFFFFF"/>
              <w:lang w:eastAsia="ru-RU"/>
            </w:rPr>
          </w:pPr>
          <w:r w:rsidRPr="00C96EDF">
            <w:rPr>
              <w:rFonts w:ascii="Times New Roman" w:eastAsia="Times New Roman" w:hAnsi="Times New Roman" w:cs="Times New Roman"/>
              <w:sz w:val="28"/>
              <w:szCs w:val="26"/>
              <w:shd w:val="clear" w:color="auto" w:fill="FFFFFF"/>
              <w:lang w:eastAsia="ru-RU"/>
            </w:rPr>
            <w:t>Программный материал трансформируется в зависимости от особенностей членов целевой группы, подбираются понятные и интересные факты, задания, упражнения и игры. Взаимодействие с таким человеком требует гибкости, постоянного поиска и нешаблонных решений, поскольку проведение занятия с людьми с РАС полностью зависит от его желания взаимодействовать. </w:t>
          </w:r>
          <w:r w:rsidRPr="00C96EDF">
            <w:rPr>
              <w:rFonts w:ascii="Times New Roman" w:eastAsia="Times New Roman" w:hAnsi="Times New Roman" w:cs="Times New Roman"/>
              <w:sz w:val="28"/>
              <w:szCs w:val="26"/>
              <w:lang w:eastAsia="ru-RU"/>
            </w:rPr>
            <w:br/>
          </w:r>
          <w:r w:rsidRPr="00FD002A">
            <w:rPr>
              <w:rFonts w:ascii="Times New Roman" w:eastAsia="Times New Roman" w:hAnsi="Times New Roman" w:cs="Times New Roman"/>
              <w:bCs/>
              <w:iCs/>
              <w:sz w:val="28"/>
              <w:szCs w:val="26"/>
              <w:shd w:val="clear" w:color="auto" w:fill="FFFFFF"/>
              <w:lang w:eastAsia="ru-RU"/>
            </w:rPr>
            <w:t xml:space="preserve">Целевая </w:t>
          </w:r>
          <w:r w:rsidR="00BE4C75" w:rsidRPr="00FD002A">
            <w:rPr>
              <w:rFonts w:ascii="Times New Roman" w:eastAsia="Times New Roman" w:hAnsi="Times New Roman" w:cs="Times New Roman"/>
              <w:bCs/>
              <w:iCs/>
              <w:sz w:val="28"/>
              <w:szCs w:val="26"/>
              <w:shd w:val="clear" w:color="auto" w:fill="FFFFFF"/>
              <w:lang w:eastAsia="ru-RU"/>
            </w:rPr>
            <w:t>аудитория:</w:t>
          </w:r>
          <w:r w:rsidR="003C1384" w:rsidRPr="00FD002A">
            <w:rPr>
              <w:rFonts w:ascii="Times New Roman" w:eastAsia="Times New Roman" w:hAnsi="Times New Roman" w:cs="Times New Roman"/>
              <w:bCs/>
              <w:iCs/>
              <w:sz w:val="28"/>
              <w:szCs w:val="26"/>
              <w:shd w:val="clear" w:color="auto" w:fill="FFFFFF"/>
              <w:lang w:eastAsia="ru-RU"/>
            </w:rPr>
            <w:t xml:space="preserve"> </w:t>
          </w:r>
          <w:r w:rsidRPr="00FD002A">
            <w:rPr>
              <w:rFonts w:ascii="Times New Roman" w:eastAsia="Times New Roman" w:hAnsi="Times New Roman" w:cs="Times New Roman"/>
              <w:sz w:val="28"/>
              <w:szCs w:val="26"/>
              <w:shd w:val="clear" w:color="auto" w:fill="FFFFFF"/>
              <w:lang w:eastAsia="ru-RU"/>
            </w:rPr>
            <w:t>Граждане с РАС и другими ментальными нарушениями</w:t>
          </w:r>
        </w:p>
        <w:p w:rsidR="00DF47EE" w:rsidRPr="00FD002A" w:rsidRDefault="004F58AF" w:rsidP="00FD002A">
          <w:pPr>
            <w:shd w:val="clear" w:color="auto" w:fill="FFFFFF"/>
            <w:spacing w:before="100" w:beforeAutospacing="1" w:after="100" w:afterAutospacing="1" w:line="240" w:lineRule="auto"/>
            <w:jc w:val="both"/>
            <w:rPr>
              <w:rFonts w:ascii="Times New Roman" w:eastAsia="Times New Roman" w:hAnsi="Times New Roman" w:cs="Times New Roman"/>
              <w:bCs/>
              <w:iCs/>
              <w:sz w:val="28"/>
              <w:szCs w:val="26"/>
              <w:shd w:val="clear" w:color="auto" w:fill="FFFFFF"/>
              <w:lang w:eastAsia="ru-RU"/>
            </w:rPr>
          </w:pPr>
          <w:r w:rsidRPr="00FD002A">
            <w:rPr>
              <w:rFonts w:ascii="Times New Roman" w:eastAsia="Times New Roman" w:hAnsi="Times New Roman" w:cs="Times New Roman"/>
              <w:bCs/>
              <w:iCs/>
              <w:sz w:val="28"/>
              <w:szCs w:val="26"/>
              <w:shd w:val="clear" w:color="auto" w:fill="FFFFFF"/>
              <w:lang w:eastAsia="ru-RU"/>
            </w:rPr>
            <w:t>Сроки реализации программы (проекта):</w:t>
          </w:r>
          <w:r w:rsidR="003C1384" w:rsidRPr="00FD002A">
            <w:rPr>
              <w:rFonts w:ascii="Times New Roman" w:eastAsia="Times New Roman" w:hAnsi="Times New Roman" w:cs="Times New Roman"/>
              <w:bCs/>
              <w:iCs/>
              <w:sz w:val="28"/>
              <w:szCs w:val="26"/>
              <w:shd w:val="clear" w:color="auto" w:fill="FFFFFF"/>
              <w:lang w:eastAsia="ru-RU"/>
            </w:rPr>
            <w:t xml:space="preserve"> </w:t>
          </w:r>
          <w:r w:rsidRPr="00FD002A">
            <w:rPr>
              <w:rFonts w:ascii="Times New Roman" w:eastAsia="Times New Roman" w:hAnsi="Times New Roman" w:cs="Times New Roman"/>
              <w:sz w:val="28"/>
              <w:szCs w:val="26"/>
              <w:shd w:val="clear" w:color="auto" w:fill="FFFFFF"/>
              <w:lang w:eastAsia="ru-RU"/>
            </w:rPr>
            <w:t>Сентябрь 2018 – декабрь 2020</w:t>
          </w:r>
          <w:r w:rsidRPr="00FD002A">
            <w:rPr>
              <w:rFonts w:ascii="Times New Roman" w:eastAsia="Times New Roman" w:hAnsi="Times New Roman" w:cs="Times New Roman"/>
              <w:sz w:val="28"/>
              <w:szCs w:val="26"/>
              <w:lang w:eastAsia="ru-RU"/>
            </w:rPr>
            <w:br/>
          </w:r>
          <w:r w:rsidRPr="00FD002A">
            <w:rPr>
              <w:rFonts w:ascii="Times New Roman" w:eastAsia="Times New Roman" w:hAnsi="Times New Roman" w:cs="Times New Roman"/>
              <w:bCs/>
              <w:iCs/>
              <w:sz w:val="28"/>
              <w:szCs w:val="26"/>
              <w:shd w:val="clear" w:color="auto" w:fill="FFFFFF"/>
              <w:lang w:eastAsia="ru-RU"/>
            </w:rPr>
            <w:t>Автор программы (проекта):</w:t>
          </w:r>
          <w:r w:rsidR="009F3E1A" w:rsidRPr="00FD002A">
            <w:rPr>
              <w:rFonts w:ascii="Times New Roman" w:eastAsia="Times New Roman" w:hAnsi="Times New Roman" w:cs="Times New Roman"/>
              <w:bCs/>
              <w:iCs/>
              <w:sz w:val="28"/>
              <w:szCs w:val="26"/>
              <w:shd w:val="clear" w:color="auto" w:fill="FFFFFF"/>
              <w:lang w:eastAsia="ru-RU"/>
            </w:rPr>
            <w:t xml:space="preserve"> </w:t>
          </w:r>
        </w:p>
        <w:p w:rsidR="00FD002A" w:rsidRDefault="00FD002A" w:rsidP="00FB0D11">
          <w:pPr>
            <w:spacing w:after="0" w:line="240" w:lineRule="auto"/>
            <w:jc w:val="center"/>
            <w:rPr>
              <w:rFonts w:ascii="Times New Roman" w:eastAsia="Times New Roman" w:hAnsi="Times New Roman" w:cs="Times New Roman"/>
              <w:b/>
              <w:color w:val="000000" w:themeColor="text1"/>
              <w:sz w:val="26"/>
              <w:szCs w:val="26"/>
              <w:shd w:val="clear" w:color="auto" w:fill="FFFFFF"/>
              <w:lang w:eastAsia="ru-RU"/>
            </w:rPr>
          </w:pPr>
          <w:r>
            <w:rPr>
              <w:rFonts w:ascii="Times New Roman" w:eastAsia="Times New Roman" w:hAnsi="Times New Roman" w:cs="Times New Roman"/>
              <w:b/>
              <w:color w:val="000000" w:themeColor="text1"/>
              <w:sz w:val="26"/>
              <w:szCs w:val="26"/>
              <w:shd w:val="clear" w:color="auto" w:fill="FFFFFF"/>
              <w:lang w:eastAsia="ru-RU"/>
            </w:rPr>
            <w:lastRenderedPageBreak/>
            <w:t>ПРОГРАММА</w:t>
          </w:r>
          <w:r w:rsidR="00DF47EE" w:rsidRPr="00DF47EE">
            <w:rPr>
              <w:rFonts w:ascii="Times New Roman" w:eastAsia="Times New Roman" w:hAnsi="Times New Roman" w:cs="Times New Roman"/>
              <w:b/>
              <w:color w:val="000000" w:themeColor="text1"/>
              <w:sz w:val="26"/>
              <w:szCs w:val="26"/>
              <w:shd w:val="clear" w:color="auto" w:fill="FFFFFF"/>
              <w:lang w:eastAsia="ru-RU"/>
            </w:rPr>
            <w:t> </w:t>
          </w:r>
          <w:r>
            <w:rPr>
              <w:rFonts w:ascii="Times New Roman" w:eastAsia="Times New Roman" w:hAnsi="Times New Roman" w:cs="Times New Roman"/>
              <w:b/>
              <w:color w:val="000000" w:themeColor="text1"/>
              <w:sz w:val="26"/>
              <w:szCs w:val="26"/>
              <w:shd w:val="clear" w:color="auto" w:fill="FFFFFF"/>
              <w:lang w:eastAsia="ru-RU"/>
            </w:rPr>
            <w:t>ПО БИБЛИОТЕЧНОМУ ОБСЛУЖИВАНИЮ ДЕТЕЙ С ОГРАНИЧЕННЫМИ ВОЗМОЖНОСТЯМИ ЗДОРОВЬЯ, В ТОМ ЧИСЛЕ ДЕТЕЙ С РАС И ДРУГИМИ МЕНТАЛЬНЫМИ НАРУШЕНИЯМИ</w:t>
          </w:r>
          <w:r w:rsidR="00DF47EE" w:rsidRPr="00DF47EE">
            <w:rPr>
              <w:rFonts w:ascii="Times New Roman" w:eastAsia="Times New Roman" w:hAnsi="Times New Roman" w:cs="Times New Roman"/>
              <w:b/>
              <w:color w:val="000000" w:themeColor="text1"/>
              <w:sz w:val="26"/>
              <w:szCs w:val="26"/>
              <w:shd w:val="clear" w:color="auto" w:fill="FFFFFF"/>
              <w:lang w:eastAsia="ru-RU"/>
            </w:rPr>
            <w:t xml:space="preserve"> </w:t>
          </w:r>
        </w:p>
        <w:p w:rsidR="00CF0148" w:rsidRPr="00FD002A" w:rsidRDefault="00DF47EE" w:rsidP="00FD002A">
          <w:pPr>
            <w:spacing w:after="0" w:line="240" w:lineRule="auto"/>
            <w:jc w:val="center"/>
            <w:rPr>
              <w:rFonts w:ascii="Times New Roman" w:eastAsia="Times New Roman" w:hAnsi="Times New Roman" w:cs="Times New Roman"/>
              <w:b/>
              <w:color w:val="000000" w:themeColor="text1"/>
              <w:sz w:val="26"/>
              <w:szCs w:val="26"/>
              <w:shd w:val="clear" w:color="auto" w:fill="FFFFFF"/>
              <w:lang w:eastAsia="ru-RU"/>
            </w:rPr>
          </w:pPr>
          <w:r w:rsidRPr="00DF47EE">
            <w:rPr>
              <w:rFonts w:ascii="Times New Roman" w:eastAsia="Times New Roman" w:hAnsi="Times New Roman" w:cs="Times New Roman"/>
              <w:b/>
              <w:color w:val="000000" w:themeColor="text1"/>
              <w:sz w:val="26"/>
              <w:szCs w:val="26"/>
              <w:shd w:val="clear" w:color="auto" w:fill="FFFFFF"/>
              <w:lang w:eastAsia="ru-RU"/>
            </w:rPr>
            <w:t>«Остров доброты»</w:t>
          </w:r>
        </w:p>
        <w:p w:rsidR="00CF0148" w:rsidRPr="00FD002A" w:rsidRDefault="00DF47EE" w:rsidP="00FD002A">
          <w:pPr>
            <w:spacing w:after="0" w:line="240" w:lineRule="auto"/>
            <w:jc w:val="right"/>
            <w:rPr>
              <w:rFonts w:ascii="Times New Roman" w:eastAsia="Times New Roman" w:hAnsi="Times New Roman" w:cs="Times New Roman"/>
              <w:color w:val="000000" w:themeColor="text1"/>
              <w:sz w:val="28"/>
              <w:szCs w:val="26"/>
              <w:lang w:eastAsia="ru-RU"/>
            </w:rPr>
          </w:pPr>
          <w:r w:rsidRPr="00DF47EE">
            <w:rPr>
              <w:rFonts w:ascii="Times New Roman" w:eastAsia="Times New Roman" w:hAnsi="Times New Roman" w:cs="Times New Roman"/>
              <w:color w:val="000000" w:themeColor="text1"/>
              <w:sz w:val="26"/>
              <w:szCs w:val="26"/>
              <w:lang w:eastAsia="ru-RU"/>
            </w:rPr>
            <w:br/>
          </w:r>
          <w:r w:rsidR="00FD002A" w:rsidRPr="00FD002A">
            <w:rPr>
              <w:rFonts w:ascii="Times New Roman" w:eastAsia="Times New Roman" w:hAnsi="Times New Roman" w:cs="Times New Roman"/>
              <w:color w:val="000000" w:themeColor="text1"/>
              <w:sz w:val="28"/>
              <w:szCs w:val="26"/>
              <w:lang w:eastAsia="ru-RU"/>
            </w:rPr>
            <w:t xml:space="preserve">Автор программы: </w:t>
          </w:r>
          <w:r w:rsidR="00CF0148" w:rsidRPr="00FD002A">
            <w:rPr>
              <w:rFonts w:ascii="Times New Roman" w:eastAsia="Times New Roman" w:hAnsi="Times New Roman" w:cs="Times New Roman"/>
              <w:color w:val="000000" w:themeColor="text1"/>
              <w:sz w:val="28"/>
              <w:szCs w:val="26"/>
              <w:lang w:eastAsia="ru-RU"/>
            </w:rPr>
            <w:t>Румянцева Н.Н.</w:t>
          </w:r>
        </w:p>
        <w:p w:rsidR="00FB0D11" w:rsidRPr="00FD002A" w:rsidRDefault="00CF0148" w:rsidP="00FD002A">
          <w:pPr>
            <w:spacing w:after="0" w:line="240" w:lineRule="auto"/>
            <w:jc w:val="right"/>
            <w:rPr>
              <w:rFonts w:ascii="Times New Roman" w:eastAsia="Times New Roman" w:hAnsi="Times New Roman" w:cs="Times New Roman"/>
              <w:color w:val="000000" w:themeColor="text1"/>
              <w:sz w:val="28"/>
              <w:szCs w:val="26"/>
              <w:lang w:eastAsia="ru-RU"/>
            </w:rPr>
          </w:pPr>
          <w:r w:rsidRPr="00FD002A">
            <w:rPr>
              <w:rFonts w:ascii="Times New Roman" w:eastAsia="Times New Roman" w:hAnsi="Times New Roman" w:cs="Times New Roman"/>
              <w:color w:val="000000" w:themeColor="text1"/>
              <w:sz w:val="28"/>
              <w:szCs w:val="26"/>
              <w:lang w:eastAsia="ru-RU"/>
            </w:rPr>
            <w:t xml:space="preserve">заведующий центральной </w:t>
          </w:r>
        </w:p>
        <w:p w:rsidR="00DF47EE" w:rsidRPr="00FD002A" w:rsidRDefault="00CF0148" w:rsidP="00FD002A">
          <w:pPr>
            <w:spacing w:after="0" w:line="240" w:lineRule="auto"/>
            <w:jc w:val="right"/>
            <w:rPr>
              <w:rFonts w:ascii="Times New Roman" w:eastAsia="Times New Roman" w:hAnsi="Times New Roman" w:cs="Times New Roman"/>
              <w:color w:val="000000" w:themeColor="text1"/>
              <w:sz w:val="28"/>
              <w:szCs w:val="26"/>
              <w:lang w:eastAsia="ru-RU"/>
            </w:rPr>
          </w:pPr>
          <w:r w:rsidRPr="00FD002A">
            <w:rPr>
              <w:rFonts w:ascii="Times New Roman" w:eastAsia="Times New Roman" w:hAnsi="Times New Roman" w:cs="Times New Roman"/>
              <w:color w:val="000000" w:themeColor="text1"/>
              <w:sz w:val="28"/>
              <w:szCs w:val="26"/>
              <w:lang w:eastAsia="ru-RU"/>
            </w:rPr>
            <w:t>городской детской библиотекой</w:t>
          </w:r>
        </w:p>
        <w:p w:rsidR="00DF47EE" w:rsidRPr="00FD002A" w:rsidRDefault="00DF47EE" w:rsidP="00FD002A">
          <w:pPr>
            <w:spacing w:before="100" w:beforeAutospacing="1" w:after="100" w:afterAutospacing="1" w:line="240" w:lineRule="auto"/>
            <w:jc w:val="both"/>
            <w:rPr>
              <w:rFonts w:ascii="Times New Roman" w:eastAsia="Times New Roman" w:hAnsi="Times New Roman" w:cs="Times New Roman"/>
              <w:color w:val="000000" w:themeColor="text1"/>
              <w:sz w:val="28"/>
              <w:szCs w:val="26"/>
              <w:lang w:eastAsia="ru-RU"/>
            </w:rPr>
          </w:pPr>
          <w:r w:rsidRPr="00FD002A">
            <w:rPr>
              <w:rFonts w:ascii="Times New Roman" w:eastAsia="Times New Roman" w:hAnsi="Times New Roman" w:cs="Times New Roman"/>
              <w:color w:val="000000" w:themeColor="text1"/>
              <w:sz w:val="28"/>
              <w:szCs w:val="26"/>
              <w:lang w:eastAsia="ru-RU"/>
            </w:rPr>
            <w:t>Специализация (направление):</w:t>
          </w:r>
          <w:r w:rsidR="00CF0148" w:rsidRPr="00FD002A">
            <w:rPr>
              <w:rFonts w:ascii="Times New Roman" w:eastAsia="Times New Roman" w:hAnsi="Times New Roman" w:cs="Times New Roman"/>
              <w:color w:val="000000" w:themeColor="text1"/>
              <w:sz w:val="28"/>
              <w:szCs w:val="26"/>
              <w:lang w:eastAsia="ru-RU"/>
            </w:rPr>
            <w:t xml:space="preserve"> Программа призвана</w:t>
          </w:r>
          <w:r w:rsidRPr="00FD002A">
            <w:rPr>
              <w:rFonts w:ascii="Times New Roman" w:eastAsia="Times New Roman" w:hAnsi="Times New Roman" w:cs="Times New Roman"/>
              <w:color w:val="000000" w:themeColor="text1"/>
              <w:sz w:val="28"/>
              <w:szCs w:val="26"/>
              <w:lang w:eastAsia="ru-RU"/>
            </w:rPr>
            <w:t xml:space="preserve"> способствовать обеспечению равного и свободного доступа детей-инвалидов к библиотечным услугам, увеличению их круга общения, развитию творческих способностей.</w:t>
          </w:r>
        </w:p>
        <w:p w:rsidR="00CF0148" w:rsidRPr="00FD002A" w:rsidRDefault="00DF47EE" w:rsidP="00FD002A">
          <w:pPr>
            <w:spacing w:after="0" w:line="240" w:lineRule="auto"/>
            <w:jc w:val="both"/>
            <w:rPr>
              <w:rFonts w:ascii="Times New Roman" w:eastAsia="Times New Roman" w:hAnsi="Times New Roman" w:cs="Times New Roman"/>
              <w:color w:val="000000" w:themeColor="text1"/>
              <w:sz w:val="28"/>
              <w:szCs w:val="26"/>
              <w:lang w:eastAsia="ru-RU"/>
            </w:rPr>
          </w:pPr>
          <w:r w:rsidRPr="00FD002A">
            <w:rPr>
              <w:rFonts w:ascii="Times New Roman" w:eastAsia="Times New Roman" w:hAnsi="Times New Roman" w:cs="Times New Roman"/>
              <w:color w:val="000000" w:themeColor="text1"/>
              <w:sz w:val="28"/>
              <w:szCs w:val="26"/>
              <w:lang w:eastAsia="ru-RU"/>
            </w:rPr>
            <w:t>Цель программы (проекта):</w:t>
          </w:r>
          <w:r w:rsidR="00CF0148" w:rsidRPr="00FD002A">
            <w:rPr>
              <w:rFonts w:ascii="Times New Roman" w:eastAsia="Times New Roman" w:hAnsi="Times New Roman" w:cs="Times New Roman"/>
              <w:color w:val="000000" w:themeColor="text1"/>
              <w:sz w:val="28"/>
              <w:szCs w:val="26"/>
              <w:lang w:eastAsia="ru-RU"/>
            </w:rPr>
            <w:t xml:space="preserve"> </w:t>
          </w:r>
          <w:r w:rsidRPr="00FD002A">
            <w:rPr>
              <w:rFonts w:ascii="Times New Roman" w:eastAsia="Times New Roman" w:hAnsi="Times New Roman" w:cs="Times New Roman"/>
              <w:color w:val="000000" w:themeColor="text1"/>
              <w:sz w:val="28"/>
              <w:szCs w:val="26"/>
              <w:lang w:eastAsia="ru-RU"/>
            </w:rPr>
            <w:t>Повышение уровня социализации и адаптации в обществе детей с ограничениями физического здоровья средствами библиотечного обслуживания, содействие интеграции детей – инвалидов в среду здоровых сверстников через традиционные и инновационные формы и методы библиотечной деятельности</w:t>
          </w:r>
        </w:p>
        <w:p w:rsidR="00DF47EE" w:rsidRPr="00FD002A" w:rsidRDefault="00DF47EE" w:rsidP="00FD002A">
          <w:pPr>
            <w:spacing w:after="0" w:line="240" w:lineRule="auto"/>
            <w:jc w:val="both"/>
            <w:rPr>
              <w:rFonts w:ascii="Times New Roman" w:eastAsia="Times New Roman" w:hAnsi="Times New Roman" w:cs="Times New Roman"/>
              <w:color w:val="000000" w:themeColor="text1"/>
              <w:sz w:val="28"/>
              <w:szCs w:val="26"/>
              <w:lang w:eastAsia="ru-RU"/>
            </w:rPr>
          </w:pPr>
          <w:r w:rsidRPr="00FD002A">
            <w:rPr>
              <w:rFonts w:ascii="Times New Roman" w:eastAsia="Times New Roman" w:hAnsi="Times New Roman" w:cs="Times New Roman"/>
              <w:color w:val="000000" w:themeColor="text1"/>
              <w:sz w:val="28"/>
              <w:szCs w:val="26"/>
              <w:lang w:eastAsia="ru-RU"/>
            </w:rPr>
            <w:t>Краткое описание программы (проекта):</w:t>
          </w:r>
          <w:r w:rsidR="00CF0148" w:rsidRPr="00FD002A">
            <w:rPr>
              <w:rFonts w:ascii="Times New Roman" w:eastAsia="Times New Roman" w:hAnsi="Times New Roman" w:cs="Times New Roman"/>
              <w:color w:val="000000" w:themeColor="text1"/>
              <w:sz w:val="28"/>
              <w:szCs w:val="26"/>
              <w:lang w:eastAsia="ru-RU"/>
            </w:rPr>
            <w:t xml:space="preserve"> </w:t>
          </w:r>
          <w:r w:rsidRPr="00FD002A">
            <w:rPr>
              <w:rFonts w:ascii="Times New Roman" w:eastAsia="Times New Roman" w:hAnsi="Times New Roman" w:cs="Times New Roman"/>
              <w:color w:val="000000" w:themeColor="text1"/>
              <w:sz w:val="28"/>
              <w:szCs w:val="26"/>
              <w:lang w:eastAsia="ru-RU"/>
            </w:rPr>
            <w:t>Реализация программы «Остров доброты» призвана оказать помощь в социальной адаптации детей-инвалидов, способствовать формированию духовно-нравственной личности ребенка, развивать творческие способности детей с ограниченными возможностями, повышать их читательскую культуру</w:t>
          </w:r>
        </w:p>
        <w:p w:rsidR="00DF47EE" w:rsidRPr="00FD002A" w:rsidRDefault="00DF47EE" w:rsidP="00FD002A">
          <w:pPr>
            <w:spacing w:after="0" w:line="240" w:lineRule="auto"/>
            <w:jc w:val="both"/>
            <w:rPr>
              <w:rFonts w:ascii="Times New Roman" w:eastAsia="Times New Roman" w:hAnsi="Times New Roman" w:cs="Times New Roman"/>
              <w:color w:val="000000" w:themeColor="text1"/>
              <w:sz w:val="28"/>
              <w:szCs w:val="26"/>
              <w:lang w:eastAsia="ru-RU"/>
            </w:rPr>
          </w:pPr>
          <w:r w:rsidRPr="00FD002A">
            <w:rPr>
              <w:rFonts w:ascii="Times New Roman" w:eastAsia="Times New Roman" w:hAnsi="Times New Roman" w:cs="Times New Roman"/>
              <w:color w:val="000000" w:themeColor="text1"/>
              <w:sz w:val="28"/>
              <w:szCs w:val="26"/>
              <w:lang w:eastAsia="ru-RU"/>
            </w:rPr>
            <w:t>Целевая аудитория</w:t>
          </w:r>
          <w:r w:rsidR="00CF0148" w:rsidRPr="00FD002A">
            <w:rPr>
              <w:rFonts w:ascii="Times New Roman" w:eastAsia="Times New Roman" w:hAnsi="Times New Roman" w:cs="Times New Roman"/>
              <w:color w:val="000000" w:themeColor="text1"/>
              <w:sz w:val="28"/>
              <w:szCs w:val="26"/>
              <w:lang w:eastAsia="ru-RU"/>
            </w:rPr>
            <w:t xml:space="preserve">: </w:t>
          </w:r>
          <w:r w:rsidRPr="00FD002A">
            <w:rPr>
              <w:rFonts w:ascii="Times New Roman" w:eastAsia="Times New Roman" w:hAnsi="Times New Roman" w:cs="Times New Roman"/>
              <w:color w:val="000000" w:themeColor="text1"/>
              <w:sz w:val="28"/>
              <w:szCs w:val="26"/>
              <w:lang w:eastAsia="ru-RU"/>
            </w:rPr>
            <w:t>Дети и подростки с РАС и другими ментальными нарушениями</w:t>
          </w:r>
        </w:p>
        <w:p w:rsidR="00DF47EE" w:rsidRPr="00FD002A" w:rsidRDefault="00DF47EE" w:rsidP="00FD002A">
          <w:pPr>
            <w:spacing w:before="100" w:beforeAutospacing="1" w:after="100" w:afterAutospacing="1" w:line="240" w:lineRule="auto"/>
            <w:jc w:val="both"/>
            <w:rPr>
              <w:rFonts w:ascii="Times New Roman" w:eastAsia="Times New Roman" w:hAnsi="Times New Roman" w:cs="Times New Roman"/>
              <w:color w:val="000000" w:themeColor="text1"/>
              <w:sz w:val="28"/>
              <w:szCs w:val="26"/>
              <w:lang w:eastAsia="ru-RU"/>
            </w:rPr>
          </w:pPr>
          <w:r w:rsidRPr="00FD002A">
            <w:rPr>
              <w:rFonts w:ascii="Times New Roman" w:eastAsia="Times New Roman" w:hAnsi="Times New Roman" w:cs="Times New Roman"/>
              <w:color w:val="000000" w:themeColor="text1"/>
              <w:sz w:val="28"/>
              <w:szCs w:val="26"/>
              <w:lang w:eastAsia="ru-RU"/>
            </w:rPr>
            <w:t>Сроки реализации программы (проекта</w:t>
          </w:r>
          <w:r w:rsidR="00CF0148" w:rsidRPr="00FD002A">
            <w:rPr>
              <w:rFonts w:ascii="Times New Roman" w:eastAsia="Times New Roman" w:hAnsi="Times New Roman" w:cs="Times New Roman"/>
              <w:color w:val="000000" w:themeColor="text1"/>
              <w:sz w:val="28"/>
              <w:szCs w:val="26"/>
              <w:lang w:eastAsia="ru-RU"/>
            </w:rPr>
            <w:t>): Январь</w:t>
          </w:r>
          <w:r w:rsidRPr="00FD002A">
            <w:rPr>
              <w:rFonts w:ascii="Times New Roman" w:eastAsia="Times New Roman" w:hAnsi="Times New Roman" w:cs="Times New Roman"/>
              <w:color w:val="000000" w:themeColor="text1"/>
              <w:sz w:val="28"/>
              <w:szCs w:val="26"/>
              <w:lang w:eastAsia="ru-RU"/>
            </w:rPr>
            <w:t xml:space="preserve"> 2019 г. – декабрь 2020 г.</w:t>
          </w:r>
        </w:p>
        <w:p w:rsidR="00473E6B" w:rsidRPr="00CC4A3F" w:rsidRDefault="00473E6B" w:rsidP="00CC4A3F">
          <w:pPr>
            <w:spacing w:before="120"/>
            <w:jc w:val="both"/>
            <w:rPr>
              <w:rFonts w:ascii="Times New Roman" w:eastAsia="Times New Roman" w:hAnsi="Times New Roman" w:cs="Times New Roman"/>
              <w:spacing w:val="30"/>
              <w:sz w:val="26"/>
              <w:szCs w:val="26"/>
            </w:rPr>
          </w:pPr>
        </w:p>
        <w:p w:rsidR="00473E6B" w:rsidRPr="00CC4A3F" w:rsidRDefault="00473E6B" w:rsidP="00CC4A3F">
          <w:pPr>
            <w:spacing w:before="120"/>
            <w:jc w:val="both"/>
            <w:rPr>
              <w:rFonts w:ascii="Times New Roman" w:eastAsia="Times New Roman" w:hAnsi="Times New Roman" w:cs="Times New Roman"/>
              <w:spacing w:val="30"/>
              <w:sz w:val="26"/>
              <w:szCs w:val="26"/>
            </w:rPr>
          </w:pPr>
        </w:p>
        <w:p w:rsidR="00473E6B" w:rsidRPr="00CC4A3F" w:rsidRDefault="00473E6B" w:rsidP="00CC4A3F">
          <w:pPr>
            <w:spacing w:before="120"/>
            <w:jc w:val="both"/>
            <w:rPr>
              <w:rFonts w:ascii="Times New Roman" w:eastAsia="Times New Roman" w:hAnsi="Times New Roman" w:cs="Times New Roman"/>
              <w:spacing w:val="30"/>
              <w:sz w:val="26"/>
              <w:szCs w:val="26"/>
            </w:rPr>
          </w:pPr>
        </w:p>
        <w:p w:rsidR="007D0868" w:rsidRPr="00CC4A3F" w:rsidRDefault="007D0868" w:rsidP="00CC4A3F">
          <w:pPr>
            <w:spacing w:before="120"/>
            <w:jc w:val="both"/>
            <w:rPr>
              <w:rFonts w:ascii="Times New Roman" w:eastAsia="Times New Roman" w:hAnsi="Times New Roman" w:cs="Times New Roman"/>
              <w:spacing w:val="30"/>
              <w:sz w:val="26"/>
              <w:szCs w:val="26"/>
            </w:rPr>
          </w:pPr>
        </w:p>
        <w:p w:rsidR="007D0868" w:rsidRPr="00CC4A3F" w:rsidRDefault="007D0868" w:rsidP="00CC4A3F">
          <w:pPr>
            <w:spacing w:before="120"/>
            <w:jc w:val="both"/>
            <w:rPr>
              <w:rFonts w:ascii="Times New Roman" w:eastAsia="Times New Roman" w:hAnsi="Times New Roman" w:cs="Times New Roman"/>
              <w:spacing w:val="30"/>
              <w:sz w:val="26"/>
              <w:szCs w:val="26"/>
            </w:rPr>
          </w:pPr>
        </w:p>
        <w:p w:rsidR="007D0868" w:rsidRPr="00CC4A3F" w:rsidRDefault="007D0868" w:rsidP="00CC4A3F">
          <w:pPr>
            <w:spacing w:before="120"/>
            <w:jc w:val="both"/>
            <w:rPr>
              <w:rFonts w:ascii="Times New Roman" w:eastAsia="Times New Roman" w:hAnsi="Times New Roman" w:cs="Times New Roman"/>
              <w:spacing w:val="30"/>
              <w:sz w:val="26"/>
              <w:szCs w:val="26"/>
            </w:rPr>
          </w:pPr>
        </w:p>
        <w:p w:rsidR="007D0868" w:rsidRPr="00CC4A3F" w:rsidRDefault="007D0868" w:rsidP="00CC4A3F">
          <w:pPr>
            <w:spacing w:before="120"/>
            <w:jc w:val="both"/>
            <w:rPr>
              <w:rFonts w:ascii="Times New Roman" w:eastAsia="Times New Roman" w:hAnsi="Times New Roman" w:cs="Times New Roman"/>
              <w:spacing w:val="30"/>
              <w:sz w:val="26"/>
              <w:szCs w:val="26"/>
            </w:rPr>
          </w:pPr>
        </w:p>
        <w:p w:rsidR="007D0868" w:rsidRPr="00CC4A3F" w:rsidRDefault="007D0868" w:rsidP="00CC4A3F">
          <w:pPr>
            <w:spacing w:before="120"/>
            <w:jc w:val="both"/>
            <w:rPr>
              <w:rFonts w:ascii="Times New Roman" w:eastAsia="Times New Roman" w:hAnsi="Times New Roman" w:cs="Times New Roman"/>
              <w:spacing w:val="30"/>
              <w:sz w:val="26"/>
              <w:szCs w:val="26"/>
            </w:rPr>
          </w:pPr>
        </w:p>
        <w:p w:rsidR="007D0868" w:rsidRPr="00CC4A3F" w:rsidRDefault="007D0868" w:rsidP="00CC4A3F">
          <w:pPr>
            <w:spacing w:before="120"/>
            <w:jc w:val="both"/>
            <w:rPr>
              <w:rFonts w:ascii="Times New Roman" w:eastAsia="Times New Roman" w:hAnsi="Times New Roman" w:cs="Times New Roman"/>
              <w:spacing w:val="30"/>
              <w:sz w:val="26"/>
              <w:szCs w:val="26"/>
            </w:rPr>
          </w:pPr>
        </w:p>
        <w:p w:rsidR="007D0868" w:rsidRDefault="007D0868" w:rsidP="00CC4A3F">
          <w:pPr>
            <w:spacing w:before="120"/>
            <w:jc w:val="both"/>
            <w:rPr>
              <w:rFonts w:ascii="Times New Roman" w:eastAsia="Times New Roman" w:hAnsi="Times New Roman" w:cs="Times New Roman"/>
              <w:spacing w:val="30"/>
              <w:sz w:val="26"/>
              <w:szCs w:val="26"/>
            </w:rPr>
          </w:pPr>
        </w:p>
        <w:p w:rsidR="00FD002A" w:rsidRDefault="00FD002A" w:rsidP="00CC4A3F">
          <w:pPr>
            <w:spacing w:before="120"/>
            <w:jc w:val="both"/>
            <w:rPr>
              <w:rFonts w:ascii="Times New Roman" w:eastAsia="Times New Roman" w:hAnsi="Times New Roman" w:cs="Times New Roman"/>
              <w:spacing w:val="30"/>
              <w:sz w:val="26"/>
              <w:szCs w:val="26"/>
            </w:rPr>
          </w:pPr>
        </w:p>
        <w:p w:rsidR="00FD002A" w:rsidRPr="00CC4A3F" w:rsidRDefault="00FD002A" w:rsidP="00CC4A3F">
          <w:pPr>
            <w:spacing w:before="120"/>
            <w:jc w:val="both"/>
            <w:rPr>
              <w:rFonts w:ascii="Times New Roman" w:eastAsia="Times New Roman" w:hAnsi="Times New Roman" w:cs="Times New Roman"/>
              <w:spacing w:val="30"/>
              <w:sz w:val="26"/>
              <w:szCs w:val="26"/>
            </w:rPr>
          </w:pPr>
        </w:p>
        <w:p w:rsidR="00CF0148" w:rsidRPr="00CC4A3F" w:rsidRDefault="00CF0148" w:rsidP="00CC4A3F">
          <w:pPr>
            <w:jc w:val="both"/>
            <w:rPr>
              <w:rFonts w:ascii="Times New Roman" w:hAnsi="Times New Roman" w:cs="Times New Roman"/>
              <w:sz w:val="26"/>
              <w:szCs w:val="26"/>
            </w:rPr>
          </w:pPr>
        </w:p>
        <w:p w:rsidR="00CF0148" w:rsidRPr="00FD002A" w:rsidRDefault="00FD002A" w:rsidP="00FD002A">
          <w:pPr>
            <w:spacing w:after="0"/>
            <w:jc w:val="center"/>
            <w:rPr>
              <w:rFonts w:ascii="Times New Roman" w:hAnsi="Times New Roman" w:cs="Times New Roman"/>
              <w:b/>
              <w:sz w:val="28"/>
              <w:szCs w:val="26"/>
            </w:rPr>
          </w:pPr>
          <w:r w:rsidRPr="00FD002A">
            <w:rPr>
              <w:rFonts w:ascii="Times New Roman" w:hAnsi="Times New Roman" w:cs="Times New Roman"/>
              <w:b/>
              <w:sz w:val="28"/>
              <w:szCs w:val="26"/>
            </w:rPr>
            <w:t xml:space="preserve">ПРОГРАММА, НАПРАВЛЕННАЯ НА СОЦИАЛИЗАЦИЮ, АДАПТАЦИЮ И ИНТЕГРАЦИЮ В ОБЩЕСТВО ГРАЖДАН С ОСОБЕННОСТЯМИ РАЗВИТИЯ </w:t>
          </w:r>
        </w:p>
        <w:p w:rsidR="00CF0148" w:rsidRPr="00FD002A" w:rsidRDefault="00CF0148" w:rsidP="0003230B">
          <w:pPr>
            <w:spacing w:after="0"/>
            <w:jc w:val="center"/>
            <w:rPr>
              <w:rFonts w:ascii="Times New Roman" w:hAnsi="Times New Roman" w:cs="Times New Roman"/>
              <w:b/>
              <w:sz w:val="28"/>
              <w:szCs w:val="26"/>
            </w:rPr>
          </w:pPr>
          <w:r w:rsidRPr="00FD002A">
            <w:rPr>
              <w:rFonts w:ascii="Times New Roman" w:hAnsi="Times New Roman" w:cs="Times New Roman"/>
              <w:b/>
              <w:sz w:val="28"/>
              <w:szCs w:val="26"/>
            </w:rPr>
            <w:t>(РАС и другими ментальными нарушениями)</w:t>
          </w:r>
        </w:p>
        <w:p w:rsidR="00CF0148" w:rsidRPr="00FD002A" w:rsidRDefault="00CF0148" w:rsidP="0003230B">
          <w:pPr>
            <w:spacing w:after="0"/>
            <w:jc w:val="center"/>
            <w:rPr>
              <w:rFonts w:ascii="Times New Roman" w:hAnsi="Times New Roman" w:cs="Times New Roman"/>
              <w:b/>
              <w:sz w:val="28"/>
              <w:szCs w:val="26"/>
            </w:rPr>
          </w:pPr>
          <w:r w:rsidRPr="00FD002A">
            <w:rPr>
              <w:rFonts w:ascii="Times New Roman" w:hAnsi="Times New Roman" w:cs="Times New Roman"/>
              <w:b/>
              <w:sz w:val="28"/>
              <w:szCs w:val="26"/>
            </w:rPr>
            <w:t>«Дружелюбный музей»</w:t>
          </w:r>
        </w:p>
        <w:p w:rsidR="00CF0148" w:rsidRPr="00CC4A3F" w:rsidRDefault="00CF0148" w:rsidP="00CC4A3F">
          <w:pPr>
            <w:jc w:val="both"/>
            <w:rPr>
              <w:rFonts w:ascii="Times New Roman" w:hAnsi="Times New Roman" w:cs="Times New Roman"/>
              <w:b/>
              <w:sz w:val="26"/>
              <w:szCs w:val="26"/>
            </w:rPr>
          </w:pPr>
        </w:p>
        <w:p w:rsidR="00CF0148" w:rsidRPr="00FD002A" w:rsidRDefault="00CF0148" w:rsidP="00FD002A">
          <w:pPr>
            <w:spacing w:after="0"/>
            <w:ind w:firstLine="709"/>
            <w:jc w:val="both"/>
            <w:rPr>
              <w:rFonts w:ascii="Times New Roman" w:hAnsi="Times New Roman" w:cs="Times New Roman"/>
              <w:sz w:val="28"/>
              <w:szCs w:val="26"/>
            </w:rPr>
          </w:pPr>
          <w:r w:rsidRPr="00FD002A">
            <w:rPr>
              <w:rFonts w:ascii="Times New Roman" w:hAnsi="Times New Roman" w:cs="Times New Roman"/>
              <w:sz w:val="28"/>
              <w:szCs w:val="26"/>
            </w:rPr>
            <w:t>В последнее время культурные учреждения, в том числе, и музеи все больше уделяют инклюзии. Создание комфортной и безопасной среды для всех посетителей позволяет сделать культурное наследие доступным абсолютно для всех людей, вне зависимости от их статуса, возможностей и особенностей. Это означает, что музей в полной мере реализует свою миссию и дает возможность каждому прикоснуться к сокровищам культуры. В этом случае люди с инвалидностью получают новые возможности и для социализации, и раскрытия творческого потенциала, а отношение к ним в нашем обществе меняется. Одним из практических направлений работы любого учреждения социального и культурного назначения должно быть оказание услуг по организации досуга для лиц, нуждающихся в социокультурной реабилитации и адаптации в обществе. Музею в работе с посетителями с различными отклонениями здоровья необходимо переосмыслить традиционные представления о способах презентации музейной информации, выработать новые формы интерпрета</w:t>
          </w:r>
          <w:r w:rsidR="00FD002A">
            <w:rPr>
              <w:rFonts w:ascii="Times New Roman" w:hAnsi="Times New Roman" w:cs="Times New Roman"/>
              <w:sz w:val="28"/>
              <w:szCs w:val="26"/>
            </w:rPr>
            <w:t xml:space="preserve">ции экспозиционного материала. </w:t>
          </w:r>
        </w:p>
        <w:p w:rsidR="00CF0148" w:rsidRPr="00FD002A" w:rsidRDefault="00CF0148" w:rsidP="00CC4A3F">
          <w:pPr>
            <w:spacing w:after="0"/>
            <w:ind w:firstLine="709"/>
            <w:jc w:val="both"/>
            <w:rPr>
              <w:rFonts w:ascii="Times New Roman" w:hAnsi="Times New Roman" w:cs="Times New Roman"/>
              <w:sz w:val="28"/>
              <w:szCs w:val="26"/>
            </w:rPr>
          </w:pPr>
          <w:r w:rsidRPr="00FD002A">
            <w:rPr>
              <w:rFonts w:ascii="Times New Roman" w:hAnsi="Times New Roman" w:cs="Times New Roman"/>
              <w:b/>
              <w:sz w:val="28"/>
              <w:szCs w:val="26"/>
            </w:rPr>
            <w:t>Программа «Дружелюбный музей»</w:t>
          </w:r>
          <w:r w:rsidRPr="00FD002A">
            <w:rPr>
              <w:rFonts w:ascii="Times New Roman" w:hAnsi="Times New Roman" w:cs="Times New Roman"/>
              <w:sz w:val="28"/>
              <w:szCs w:val="26"/>
            </w:rPr>
            <w:t xml:space="preserve"> направлена на социализацию, адаптацию и интеграцию в общество граждан с ограниченными возможностями здоровья, эмоциональными и интеллектуальными особенностями развития.</w:t>
          </w:r>
        </w:p>
        <w:p w:rsidR="00CF0148" w:rsidRPr="00FD002A" w:rsidRDefault="00CF0148" w:rsidP="00CC4A3F">
          <w:pPr>
            <w:spacing w:after="0"/>
            <w:ind w:firstLine="708"/>
            <w:jc w:val="both"/>
            <w:rPr>
              <w:rFonts w:ascii="Times New Roman" w:hAnsi="Times New Roman" w:cs="Times New Roman"/>
              <w:sz w:val="28"/>
              <w:szCs w:val="26"/>
            </w:rPr>
          </w:pPr>
          <w:r w:rsidRPr="00FD002A">
            <w:rPr>
              <w:rFonts w:ascii="Times New Roman" w:hAnsi="Times New Roman" w:cs="Times New Roman"/>
              <w:b/>
              <w:sz w:val="28"/>
              <w:szCs w:val="26"/>
            </w:rPr>
            <w:t>Целевая аудитория</w:t>
          </w:r>
          <w:r w:rsidRPr="00FD002A">
            <w:rPr>
              <w:rFonts w:ascii="Times New Roman" w:hAnsi="Times New Roman" w:cs="Times New Roman"/>
              <w:sz w:val="28"/>
              <w:szCs w:val="26"/>
            </w:rPr>
            <w:t xml:space="preserve"> – дети, подростки, молодые люди с особенностями развития (РАС и другими ментальными нарушениями).</w:t>
          </w:r>
        </w:p>
        <w:p w:rsidR="00CF0148" w:rsidRPr="00FD002A" w:rsidRDefault="00CF0148" w:rsidP="00CC4A3F">
          <w:pPr>
            <w:spacing w:after="0"/>
            <w:ind w:firstLine="708"/>
            <w:jc w:val="both"/>
            <w:rPr>
              <w:rFonts w:ascii="Times New Roman" w:hAnsi="Times New Roman" w:cs="Times New Roman"/>
              <w:sz w:val="28"/>
              <w:szCs w:val="26"/>
            </w:rPr>
          </w:pPr>
          <w:r w:rsidRPr="00FD002A">
            <w:rPr>
              <w:rFonts w:ascii="Times New Roman" w:hAnsi="Times New Roman" w:cs="Times New Roman"/>
              <w:b/>
              <w:sz w:val="28"/>
              <w:szCs w:val="26"/>
            </w:rPr>
            <w:t>Сроки реализации</w:t>
          </w:r>
          <w:r w:rsidRPr="00FD002A">
            <w:rPr>
              <w:rFonts w:ascii="Times New Roman" w:hAnsi="Times New Roman" w:cs="Times New Roman"/>
              <w:sz w:val="28"/>
              <w:szCs w:val="26"/>
            </w:rPr>
            <w:t xml:space="preserve"> – 2018 – 2020 годы</w:t>
          </w:r>
        </w:p>
        <w:p w:rsidR="00CF0148" w:rsidRPr="00FD002A" w:rsidRDefault="00CF0148" w:rsidP="00CC4A3F">
          <w:pPr>
            <w:spacing w:after="0"/>
            <w:ind w:firstLine="709"/>
            <w:jc w:val="both"/>
            <w:rPr>
              <w:rFonts w:ascii="Times New Roman" w:hAnsi="Times New Roman" w:cs="Times New Roman"/>
              <w:sz w:val="28"/>
              <w:szCs w:val="26"/>
            </w:rPr>
          </w:pPr>
          <w:r w:rsidRPr="00FD002A">
            <w:rPr>
              <w:rFonts w:ascii="Times New Roman" w:hAnsi="Times New Roman" w:cs="Times New Roman"/>
              <w:sz w:val="28"/>
              <w:szCs w:val="26"/>
            </w:rPr>
            <w:t>Программа реализуется в двух направлениях в зависимости от уровня социальной адаптации людей с ОВЗ и особенностями развития.</w:t>
          </w:r>
        </w:p>
        <w:p w:rsidR="00CF0148" w:rsidRPr="00FD002A" w:rsidRDefault="00CF0148" w:rsidP="00CC4A3F">
          <w:pPr>
            <w:spacing w:after="0"/>
            <w:ind w:firstLine="709"/>
            <w:jc w:val="both"/>
            <w:rPr>
              <w:rFonts w:ascii="Times New Roman" w:hAnsi="Times New Roman" w:cs="Times New Roman"/>
              <w:sz w:val="28"/>
              <w:szCs w:val="26"/>
            </w:rPr>
          </w:pPr>
          <w:r w:rsidRPr="00FD002A">
            <w:rPr>
              <w:rFonts w:ascii="Times New Roman" w:hAnsi="Times New Roman" w:cs="Times New Roman"/>
              <w:b/>
              <w:sz w:val="28"/>
              <w:szCs w:val="26"/>
            </w:rPr>
            <w:t xml:space="preserve">Цель Подпрограммы </w:t>
          </w:r>
          <w:r w:rsidRPr="00FD002A">
            <w:rPr>
              <w:rFonts w:ascii="Times New Roman" w:hAnsi="Times New Roman" w:cs="Times New Roman"/>
              <w:b/>
              <w:sz w:val="28"/>
              <w:szCs w:val="26"/>
              <w:lang w:val="en-US"/>
            </w:rPr>
            <w:t>I</w:t>
          </w:r>
          <w:r w:rsidRPr="00FD002A">
            <w:rPr>
              <w:rFonts w:ascii="Times New Roman" w:hAnsi="Times New Roman" w:cs="Times New Roman"/>
              <w:b/>
              <w:sz w:val="28"/>
              <w:szCs w:val="26"/>
            </w:rPr>
            <w:t xml:space="preserve">: </w:t>
          </w:r>
          <w:r w:rsidRPr="00FD002A">
            <w:rPr>
              <w:rFonts w:ascii="Times New Roman" w:hAnsi="Times New Roman" w:cs="Times New Roman"/>
              <w:sz w:val="28"/>
              <w:szCs w:val="26"/>
            </w:rPr>
            <w:t>вовлечение людей с ОВЗ и особенностями развития высокого уровня социальной адаптации</w:t>
          </w:r>
          <w:r w:rsidRPr="00FD002A">
            <w:rPr>
              <w:rStyle w:val="af1"/>
              <w:rFonts w:ascii="Times New Roman" w:hAnsi="Times New Roman" w:cs="Times New Roman"/>
              <w:sz w:val="28"/>
              <w:szCs w:val="26"/>
            </w:rPr>
            <w:footnoteReference w:id="1"/>
          </w:r>
          <w:r w:rsidRPr="00FD002A">
            <w:rPr>
              <w:rFonts w:ascii="Times New Roman" w:hAnsi="Times New Roman" w:cs="Times New Roman"/>
              <w:sz w:val="28"/>
              <w:szCs w:val="26"/>
            </w:rPr>
            <w:t xml:space="preserve"> в культурно-просветительскую деятельность МБУ «Музей истории и этнографии».</w:t>
          </w:r>
        </w:p>
        <w:p w:rsidR="00CF0148" w:rsidRPr="00FD002A" w:rsidRDefault="00CF0148" w:rsidP="00CC4A3F">
          <w:pPr>
            <w:ind w:firstLine="709"/>
            <w:jc w:val="both"/>
            <w:rPr>
              <w:rFonts w:ascii="Times New Roman" w:hAnsi="Times New Roman" w:cs="Times New Roman"/>
              <w:b/>
              <w:sz w:val="28"/>
              <w:szCs w:val="28"/>
            </w:rPr>
          </w:pPr>
          <w:r w:rsidRPr="00FD002A">
            <w:rPr>
              <w:rFonts w:ascii="Times New Roman" w:hAnsi="Times New Roman" w:cs="Times New Roman"/>
              <w:b/>
              <w:sz w:val="28"/>
              <w:szCs w:val="28"/>
            </w:rPr>
            <w:lastRenderedPageBreak/>
            <w:t xml:space="preserve">Задача Подпрограммы </w:t>
          </w:r>
          <w:r w:rsidRPr="00FD002A">
            <w:rPr>
              <w:rFonts w:ascii="Times New Roman" w:hAnsi="Times New Roman" w:cs="Times New Roman"/>
              <w:b/>
              <w:sz w:val="28"/>
              <w:szCs w:val="28"/>
              <w:lang w:val="en-US"/>
            </w:rPr>
            <w:t>I</w:t>
          </w:r>
          <w:r w:rsidRPr="00FD002A">
            <w:rPr>
              <w:rFonts w:ascii="Times New Roman" w:hAnsi="Times New Roman" w:cs="Times New Roman"/>
              <w:b/>
              <w:sz w:val="28"/>
              <w:szCs w:val="28"/>
            </w:rPr>
            <w:t xml:space="preserve">: </w:t>
          </w:r>
        </w:p>
        <w:p w:rsidR="00CF0148" w:rsidRPr="00FD002A" w:rsidRDefault="00CF0148" w:rsidP="00CC4A3F">
          <w:pPr>
            <w:tabs>
              <w:tab w:val="left" w:pos="1134"/>
            </w:tabs>
            <w:ind w:firstLine="709"/>
            <w:jc w:val="both"/>
            <w:rPr>
              <w:rFonts w:ascii="Times New Roman" w:hAnsi="Times New Roman" w:cs="Times New Roman"/>
              <w:sz w:val="28"/>
              <w:szCs w:val="28"/>
            </w:rPr>
          </w:pPr>
          <w:r w:rsidRPr="00FD002A">
            <w:rPr>
              <w:rFonts w:ascii="Times New Roman" w:hAnsi="Times New Roman" w:cs="Times New Roman"/>
              <w:sz w:val="28"/>
              <w:szCs w:val="28"/>
            </w:rPr>
            <w:t>Обеспечение доступности помещений музея для людей с ОВЗ и особенностями развития.</w:t>
          </w:r>
        </w:p>
        <w:p w:rsidR="00CF0148" w:rsidRPr="00FD002A" w:rsidRDefault="00CF0148" w:rsidP="00CC4A3F">
          <w:pPr>
            <w:tabs>
              <w:tab w:val="left" w:pos="1134"/>
            </w:tabs>
            <w:spacing w:after="0"/>
            <w:ind w:firstLine="709"/>
            <w:jc w:val="both"/>
            <w:rPr>
              <w:rFonts w:ascii="Times New Roman" w:hAnsi="Times New Roman" w:cs="Times New Roman"/>
              <w:sz w:val="28"/>
              <w:szCs w:val="28"/>
            </w:rPr>
          </w:pPr>
          <w:r w:rsidRPr="00FD002A">
            <w:rPr>
              <w:rFonts w:ascii="Times New Roman" w:hAnsi="Times New Roman" w:cs="Times New Roman"/>
              <w:sz w:val="28"/>
              <w:szCs w:val="28"/>
            </w:rPr>
            <w:t>Привлечение людей с ОВЗ и особенностями развития к участию в плановых мероприятиях музея.</w:t>
          </w:r>
        </w:p>
        <w:p w:rsidR="00CF0148" w:rsidRPr="00FD002A" w:rsidRDefault="00CF0148" w:rsidP="00CC4A3F">
          <w:pPr>
            <w:tabs>
              <w:tab w:val="left" w:pos="1134"/>
            </w:tabs>
            <w:spacing w:after="0"/>
            <w:ind w:firstLine="709"/>
            <w:jc w:val="both"/>
            <w:rPr>
              <w:rFonts w:ascii="Times New Roman" w:hAnsi="Times New Roman" w:cs="Times New Roman"/>
              <w:b/>
              <w:sz w:val="28"/>
              <w:szCs w:val="28"/>
            </w:rPr>
          </w:pPr>
          <w:r w:rsidRPr="00FD002A">
            <w:rPr>
              <w:rFonts w:ascii="Times New Roman" w:hAnsi="Times New Roman" w:cs="Times New Roman"/>
              <w:sz w:val="28"/>
              <w:szCs w:val="28"/>
            </w:rPr>
            <w:t>Создание условий для активного участия людей с ОВЗ и особенностями развития в деятельности музея.</w:t>
          </w:r>
        </w:p>
        <w:p w:rsidR="00CF0148" w:rsidRPr="00FD002A" w:rsidRDefault="00CF0148" w:rsidP="00CC4A3F">
          <w:pPr>
            <w:tabs>
              <w:tab w:val="left" w:pos="1134"/>
            </w:tabs>
            <w:spacing w:after="0"/>
            <w:ind w:firstLine="709"/>
            <w:jc w:val="both"/>
            <w:rPr>
              <w:rFonts w:ascii="Times New Roman" w:hAnsi="Times New Roman" w:cs="Times New Roman"/>
              <w:b/>
              <w:sz w:val="28"/>
              <w:szCs w:val="28"/>
            </w:rPr>
          </w:pPr>
          <w:r w:rsidRPr="00FD002A">
            <w:rPr>
              <w:rFonts w:ascii="Times New Roman" w:hAnsi="Times New Roman" w:cs="Times New Roman"/>
              <w:b/>
              <w:sz w:val="28"/>
              <w:szCs w:val="28"/>
            </w:rPr>
            <w:t xml:space="preserve">Мероприятия, входящие в Подпрограмму </w:t>
          </w:r>
          <w:r w:rsidRPr="00FD002A">
            <w:rPr>
              <w:rFonts w:ascii="Times New Roman" w:hAnsi="Times New Roman" w:cs="Times New Roman"/>
              <w:b/>
              <w:sz w:val="28"/>
              <w:szCs w:val="28"/>
              <w:lang w:val="en-US"/>
            </w:rPr>
            <w:t>I</w:t>
          </w:r>
          <w:r w:rsidRPr="00FD002A">
            <w:rPr>
              <w:rFonts w:ascii="Times New Roman" w:hAnsi="Times New Roman" w:cs="Times New Roman"/>
              <w:b/>
              <w:sz w:val="28"/>
              <w:szCs w:val="28"/>
            </w:rPr>
            <w:t>:</w:t>
          </w:r>
        </w:p>
        <w:p w:rsidR="00CF0148" w:rsidRPr="00FD002A" w:rsidRDefault="00CF0148" w:rsidP="00CC4A3F">
          <w:pPr>
            <w:pStyle w:val="ab"/>
            <w:numPr>
              <w:ilvl w:val="0"/>
              <w:numId w:val="10"/>
            </w:numPr>
            <w:tabs>
              <w:tab w:val="left" w:pos="1134"/>
            </w:tabs>
            <w:spacing w:after="0" w:line="240" w:lineRule="auto"/>
            <w:ind w:left="0" w:firstLine="709"/>
            <w:jc w:val="both"/>
            <w:rPr>
              <w:rFonts w:ascii="Times New Roman" w:hAnsi="Times New Roman" w:cs="Times New Roman"/>
              <w:sz w:val="28"/>
              <w:szCs w:val="28"/>
            </w:rPr>
          </w:pPr>
          <w:r w:rsidRPr="00FD002A">
            <w:rPr>
              <w:rFonts w:ascii="Times New Roman" w:hAnsi="Times New Roman" w:cs="Times New Roman"/>
              <w:sz w:val="28"/>
              <w:szCs w:val="28"/>
            </w:rPr>
            <w:t>Обзорная экскурсия «Линии судьбы – точка пересечения».</w:t>
          </w:r>
        </w:p>
        <w:p w:rsidR="00CF0148" w:rsidRPr="00FD002A" w:rsidRDefault="00CF0148" w:rsidP="00CC4A3F">
          <w:pPr>
            <w:pStyle w:val="ab"/>
            <w:numPr>
              <w:ilvl w:val="0"/>
              <w:numId w:val="10"/>
            </w:numPr>
            <w:tabs>
              <w:tab w:val="left" w:pos="1134"/>
            </w:tabs>
            <w:spacing w:after="0" w:line="240" w:lineRule="auto"/>
            <w:ind w:left="0" w:firstLine="709"/>
            <w:jc w:val="both"/>
            <w:rPr>
              <w:rFonts w:ascii="Times New Roman" w:hAnsi="Times New Roman" w:cs="Times New Roman"/>
              <w:sz w:val="28"/>
              <w:szCs w:val="28"/>
            </w:rPr>
          </w:pPr>
          <w:r w:rsidRPr="00FD002A">
            <w:rPr>
              <w:rFonts w:ascii="Times New Roman" w:hAnsi="Times New Roman" w:cs="Times New Roman"/>
              <w:sz w:val="28"/>
              <w:szCs w:val="28"/>
            </w:rPr>
            <w:t>Музей под открытым небом «Суеват пауль».</w:t>
          </w:r>
        </w:p>
        <w:p w:rsidR="00CF0148" w:rsidRPr="00FD002A" w:rsidRDefault="00CF0148" w:rsidP="00CC4A3F">
          <w:pPr>
            <w:pStyle w:val="ab"/>
            <w:numPr>
              <w:ilvl w:val="0"/>
              <w:numId w:val="10"/>
            </w:numPr>
            <w:tabs>
              <w:tab w:val="left" w:pos="1134"/>
            </w:tabs>
            <w:spacing w:after="0" w:line="240" w:lineRule="auto"/>
            <w:ind w:left="0" w:firstLine="709"/>
            <w:jc w:val="both"/>
            <w:rPr>
              <w:rFonts w:ascii="Times New Roman" w:hAnsi="Times New Roman" w:cs="Times New Roman"/>
              <w:sz w:val="28"/>
              <w:szCs w:val="28"/>
            </w:rPr>
          </w:pPr>
          <w:r w:rsidRPr="00FD002A">
            <w:rPr>
              <w:rFonts w:ascii="Times New Roman" w:hAnsi="Times New Roman" w:cs="Times New Roman"/>
              <w:sz w:val="28"/>
              <w:szCs w:val="28"/>
            </w:rPr>
            <w:t>Обзорная экскурсия по городу Югорску.</w:t>
          </w:r>
        </w:p>
        <w:p w:rsidR="00CF0148" w:rsidRPr="00FD002A" w:rsidRDefault="00CF0148" w:rsidP="00CC4A3F">
          <w:pPr>
            <w:pStyle w:val="ab"/>
            <w:numPr>
              <w:ilvl w:val="0"/>
              <w:numId w:val="10"/>
            </w:numPr>
            <w:tabs>
              <w:tab w:val="left" w:pos="1134"/>
            </w:tabs>
            <w:spacing w:after="0" w:line="240" w:lineRule="auto"/>
            <w:ind w:left="0" w:firstLine="709"/>
            <w:jc w:val="both"/>
            <w:rPr>
              <w:rFonts w:ascii="Times New Roman" w:hAnsi="Times New Roman" w:cs="Times New Roman"/>
              <w:sz w:val="28"/>
              <w:szCs w:val="28"/>
            </w:rPr>
          </w:pPr>
          <w:r w:rsidRPr="00FD002A">
            <w:rPr>
              <w:rFonts w:ascii="Times New Roman" w:hAnsi="Times New Roman" w:cs="Times New Roman"/>
              <w:sz w:val="28"/>
              <w:szCs w:val="28"/>
            </w:rPr>
            <w:t>Тематические экскурсии во временных выставках (по выставочному плану).</w:t>
          </w:r>
        </w:p>
        <w:p w:rsidR="00CF0148" w:rsidRPr="00FD002A" w:rsidRDefault="00CF0148" w:rsidP="00CC4A3F">
          <w:pPr>
            <w:pStyle w:val="ab"/>
            <w:numPr>
              <w:ilvl w:val="0"/>
              <w:numId w:val="10"/>
            </w:numPr>
            <w:tabs>
              <w:tab w:val="left" w:pos="1134"/>
            </w:tabs>
            <w:spacing w:after="0" w:line="240" w:lineRule="auto"/>
            <w:ind w:left="0" w:firstLine="709"/>
            <w:jc w:val="both"/>
            <w:rPr>
              <w:rFonts w:ascii="Times New Roman" w:hAnsi="Times New Roman" w:cs="Times New Roman"/>
              <w:sz w:val="28"/>
              <w:szCs w:val="28"/>
            </w:rPr>
          </w:pPr>
          <w:r w:rsidRPr="00FD002A">
            <w:rPr>
              <w:rFonts w:ascii="Times New Roman" w:hAnsi="Times New Roman" w:cs="Times New Roman"/>
              <w:sz w:val="28"/>
              <w:szCs w:val="28"/>
            </w:rPr>
            <w:t>Интерактивные занятия на базе временных выставок.</w:t>
          </w:r>
        </w:p>
        <w:p w:rsidR="00CF0148" w:rsidRPr="00FD002A" w:rsidRDefault="00CF0148" w:rsidP="00CC4A3F">
          <w:pPr>
            <w:pStyle w:val="ab"/>
            <w:numPr>
              <w:ilvl w:val="0"/>
              <w:numId w:val="10"/>
            </w:numPr>
            <w:tabs>
              <w:tab w:val="left" w:pos="1134"/>
            </w:tabs>
            <w:spacing w:after="0" w:line="240" w:lineRule="auto"/>
            <w:ind w:left="0" w:firstLine="709"/>
            <w:jc w:val="both"/>
            <w:rPr>
              <w:rFonts w:ascii="Times New Roman" w:hAnsi="Times New Roman" w:cs="Times New Roman"/>
              <w:sz w:val="28"/>
              <w:szCs w:val="28"/>
            </w:rPr>
          </w:pPr>
          <w:r w:rsidRPr="00FD002A">
            <w:rPr>
              <w:rFonts w:ascii="Times New Roman" w:hAnsi="Times New Roman" w:cs="Times New Roman"/>
              <w:sz w:val="28"/>
              <w:szCs w:val="28"/>
            </w:rPr>
            <w:t>Мастер-классы по декоративно-прикладному творчеству и народным ремеслам.</w:t>
          </w:r>
        </w:p>
        <w:p w:rsidR="00CF0148" w:rsidRPr="00FD002A" w:rsidRDefault="00CF0148" w:rsidP="00FD002A">
          <w:pPr>
            <w:pStyle w:val="ab"/>
            <w:numPr>
              <w:ilvl w:val="0"/>
              <w:numId w:val="10"/>
            </w:numPr>
            <w:tabs>
              <w:tab w:val="left" w:pos="1134"/>
            </w:tabs>
            <w:spacing w:after="0" w:line="240" w:lineRule="auto"/>
            <w:ind w:left="0" w:firstLine="709"/>
            <w:jc w:val="both"/>
            <w:rPr>
              <w:rFonts w:ascii="Times New Roman" w:hAnsi="Times New Roman" w:cs="Times New Roman"/>
              <w:sz w:val="28"/>
              <w:szCs w:val="28"/>
            </w:rPr>
          </w:pPr>
          <w:r w:rsidRPr="00FD002A">
            <w:rPr>
              <w:rFonts w:ascii="Times New Roman" w:hAnsi="Times New Roman" w:cs="Times New Roman"/>
              <w:sz w:val="28"/>
              <w:szCs w:val="28"/>
            </w:rPr>
            <w:t>Массовые культурные мероприятия музея.</w:t>
          </w:r>
        </w:p>
        <w:p w:rsidR="00CF0148" w:rsidRPr="00FD002A" w:rsidRDefault="00CF0148" w:rsidP="00CC4A3F">
          <w:pPr>
            <w:spacing w:after="0"/>
            <w:ind w:firstLine="709"/>
            <w:jc w:val="both"/>
            <w:rPr>
              <w:rFonts w:ascii="Times New Roman" w:hAnsi="Times New Roman" w:cs="Times New Roman"/>
              <w:b/>
              <w:sz w:val="28"/>
              <w:szCs w:val="28"/>
            </w:rPr>
          </w:pPr>
          <w:r w:rsidRPr="00FD002A">
            <w:rPr>
              <w:rFonts w:ascii="Times New Roman" w:hAnsi="Times New Roman" w:cs="Times New Roman"/>
              <w:b/>
              <w:sz w:val="28"/>
              <w:szCs w:val="28"/>
            </w:rPr>
            <w:t xml:space="preserve">Ожидаемый результат Подпрограммы </w:t>
          </w:r>
          <w:r w:rsidRPr="00FD002A">
            <w:rPr>
              <w:rFonts w:ascii="Times New Roman" w:hAnsi="Times New Roman" w:cs="Times New Roman"/>
              <w:b/>
              <w:sz w:val="28"/>
              <w:szCs w:val="28"/>
              <w:lang w:val="en-US"/>
            </w:rPr>
            <w:t>I</w:t>
          </w:r>
          <w:r w:rsidRPr="00FD002A">
            <w:rPr>
              <w:rFonts w:ascii="Times New Roman" w:hAnsi="Times New Roman" w:cs="Times New Roman"/>
              <w:b/>
              <w:sz w:val="28"/>
              <w:szCs w:val="28"/>
            </w:rPr>
            <w:t xml:space="preserve">: </w:t>
          </w:r>
        </w:p>
        <w:p w:rsidR="00CF0148" w:rsidRPr="00FD002A" w:rsidRDefault="00CF0148" w:rsidP="00CC4A3F">
          <w:pPr>
            <w:spacing w:after="0"/>
            <w:ind w:firstLine="708"/>
            <w:jc w:val="both"/>
            <w:rPr>
              <w:rFonts w:ascii="Times New Roman" w:hAnsi="Times New Roman" w:cs="Times New Roman"/>
              <w:sz w:val="28"/>
              <w:szCs w:val="28"/>
            </w:rPr>
          </w:pPr>
          <w:r w:rsidRPr="00FD002A">
            <w:rPr>
              <w:rFonts w:ascii="Times New Roman" w:hAnsi="Times New Roman" w:cs="Times New Roman"/>
              <w:sz w:val="28"/>
              <w:szCs w:val="28"/>
            </w:rPr>
            <w:t xml:space="preserve">Посещение людьми с ОВЗ и особенностями развития плановых культурно-просветительских и массовых культурных мероприятий музея. </w:t>
          </w:r>
        </w:p>
        <w:p w:rsidR="00CF0148" w:rsidRPr="00FD002A" w:rsidRDefault="00CF0148" w:rsidP="00CC4A3F">
          <w:pPr>
            <w:spacing w:after="0"/>
            <w:ind w:firstLine="708"/>
            <w:jc w:val="both"/>
            <w:rPr>
              <w:rFonts w:ascii="Times New Roman" w:hAnsi="Times New Roman" w:cs="Times New Roman"/>
              <w:sz w:val="28"/>
              <w:szCs w:val="28"/>
            </w:rPr>
          </w:pPr>
          <w:r w:rsidRPr="00FD002A">
            <w:rPr>
              <w:rFonts w:ascii="Times New Roman" w:hAnsi="Times New Roman" w:cs="Times New Roman"/>
              <w:sz w:val="28"/>
              <w:szCs w:val="28"/>
            </w:rPr>
            <w:t>Вовлечение людей с ОВЗ и особенностями развития в исследовательскую деятельность.</w:t>
          </w:r>
        </w:p>
        <w:p w:rsidR="00CF0148" w:rsidRPr="00FD002A" w:rsidRDefault="00CF0148" w:rsidP="00CC4A3F">
          <w:pPr>
            <w:spacing w:after="0"/>
            <w:ind w:firstLine="708"/>
            <w:jc w:val="both"/>
            <w:rPr>
              <w:rFonts w:ascii="Times New Roman" w:hAnsi="Times New Roman" w:cs="Times New Roman"/>
              <w:sz w:val="28"/>
              <w:szCs w:val="28"/>
            </w:rPr>
          </w:pPr>
          <w:r w:rsidRPr="00FD002A">
            <w:rPr>
              <w:rFonts w:ascii="Times New Roman" w:hAnsi="Times New Roman" w:cs="Times New Roman"/>
              <w:sz w:val="28"/>
              <w:szCs w:val="28"/>
            </w:rPr>
            <w:t>Вовлечение людей с ОВЗ и особенностями развития в публичную деятельность (участие в культурно-просветительских мероприятиях).</w:t>
          </w:r>
        </w:p>
        <w:p w:rsidR="00CF0148" w:rsidRPr="00FD002A" w:rsidRDefault="00CF0148" w:rsidP="00FD002A">
          <w:pPr>
            <w:tabs>
              <w:tab w:val="left" w:pos="1134"/>
            </w:tabs>
            <w:spacing w:after="0"/>
            <w:ind w:firstLine="709"/>
            <w:jc w:val="both"/>
            <w:rPr>
              <w:rFonts w:ascii="Times New Roman" w:hAnsi="Times New Roman" w:cs="Times New Roman"/>
              <w:sz w:val="28"/>
              <w:szCs w:val="28"/>
            </w:rPr>
          </w:pPr>
          <w:r w:rsidRPr="00FD002A">
            <w:rPr>
              <w:rFonts w:ascii="Times New Roman" w:hAnsi="Times New Roman" w:cs="Times New Roman"/>
              <w:sz w:val="28"/>
              <w:szCs w:val="28"/>
            </w:rPr>
            <w:t xml:space="preserve">Организация выставок декоративно-прикладного творчества людей </w:t>
          </w:r>
          <w:r w:rsidR="00FD002A">
            <w:rPr>
              <w:rFonts w:ascii="Times New Roman" w:hAnsi="Times New Roman" w:cs="Times New Roman"/>
              <w:sz w:val="28"/>
              <w:szCs w:val="28"/>
            </w:rPr>
            <w:t>с ОВЗ и особенностями развития.</w:t>
          </w:r>
        </w:p>
        <w:p w:rsidR="00CF0148" w:rsidRPr="00FD002A" w:rsidRDefault="00CF0148" w:rsidP="00CC4A3F">
          <w:pPr>
            <w:spacing w:after="0"/>
            <w:ind w:firstLine="709"/>
            <w:jc w:val="both"/>
            <w:rPr>
              <w:rFonts w:ascii="Times New Roman" w:hAnsi="Times New Roman" w:cs="Times New Roman"/>
              <w:sz w:val="28"/>
              <w:szCs w:val="28"/>
            </w:rPr>
          </w:pPr>
          <w:r w:rsidRPr="00FD002A">
            <w:rPr>
              <w:rFonts w:ascii="Times New Roman" w:hAnsi="Times New Roman" w:cs="Times New Roman"/>
              <w:b/>
              <w:sz w:val="28"/>
              <w:szCs w:val="28"/>
            </w:rPr>
            <w:t xml:space="preserve">Цель Подпрограммы </w:t>
          </w:r>
          <w:r w:rsidRPr="00FD002A">
            <w:rPr>
              <w:rFonts w:ascii="Times New Roman" w:hAnsi="Times New Roman" w:cs="Times New Roman"/>
              <w:b/>
              <w:sz w:val="28"/>
              <w:szCs w:val="28"/>
              <w:lang w:val="en-US"/>
            </w:rPr>
            <w:t>II</w:t>
          </w:r>
          <w:r w:rsidRPr="00FD002A">
            <w:rPr>
              <w:rFonts w:ascii="Times New Roman" w:hAnsi="Times New Roman" w:cs="Times New Roman"/>
              <w:b/>
              <w:sz w:val="28"/>
              <w:szCs w:val="28"/>
            </w:rPr>
            <w:t>:</w:t>
          </w:r>
          <w:r w:rsidRPr="00FD002A">
            <w:rPr>
              <w:rFonts w:ascii="Times New Roman" w:hAnsi="Times New Roman" w:cs="Times New Roman"/>
              <w:sz w:val="28"/>
              <w:szCs w:val="28"/>
            </w:rPr>
            <w:t xml:space="preserve"> создание условий для социальной и культурной адаптации людей с ОВЗ и особенностями развития среднего и низкого уровня социальной адаптации</w:t>
          </w:r>
          <w:r w:rsidRPr="00FD002A">
            <w:rPr>
              <w:rStyle w:val="af1"/>
              <w:rFonts w:ascii="Times New Roman" w:hAnsi="Times New Roman" w:cs="Times New Roman"/>
              <w:sz w:val="28"/>
              <w:szCs w:val="28"/>
            </w:rPr>
            <w:footnoteReference w:id="2"/>
          </w:r>
          <w:r w:rsidRPr="00FD002A">
            <w:rPr>
              <w:rFonts w:ascii="Times New Roman" w:hAnsi="Times New Roman" w:cs="Times New Roman"/>
              <w:sz w:val="28"/>
              <w:szCs w:val="28"/>
            </w:rPr>
            <w:t xml:space="preserve"> (посетители с особыми потребностями).</w:t>
          </w:r>
        </w:p>
        <w:p w:rsidR="00CF0148" w:rsidRPr="00FD002A" w:rsidRDefault="00CF0148" w:rsidP="00CC4A3F">
          <w:pPr>
            <w:spacing w:after="0"/>
            <w:ind w:firstLine="709"/>
            <w:jc w:val="both"/>
            <w:rPr>
              <w:rFonts w:ascii="Times New Roman" w:hAnsi="Times New Roman" w:cs="Times New Roman"/>
              <w:b/>
              <w:sz w:val="28"/>
              <w:szCs w:val="28"/>
            </w:rPr>
          </w:pPr>
          <w:r w:rsidRPr="00FD002A">
            <w:rPr>
              <w:rFonts w:ascii="Times New Roman" w:hAnsi="Times New Roman" w:cs="Times New Roman"/>
              <w:b/>
              <w:sz w:val="28"/>
              <w:szCs w:val="28"/>
            </w:rPr>
            <w:lastRenderedPageBreak/>
            <w:t xml:space="preserve">Задачи Подпрограмма </w:t>
          </w:r>
          <w:r w:rsidRPr="00FD002A">
            <w:rPr>
              <w:rFonts w:ascii="Times New Roman" w:hAnsi="Times New Roman" w:cs="Times New Roman"/>
              <w:b/>
              <w:sz w:val="28"/>
              <w:szCs w:val="28"/>
              <w:lang w:val="en-US"/>
            </w:rPr>
            <w:t>II</w:t>
          </w:r>
          <w:r w:rsidRPr="00FD002A">
            <w:rPr>
              <w:rFonts w:ascii="Times New Roman" w:hAnsi="Times New Roman" w:cs="Times New Roman"/>
              <w:b/>
              <w:sz w:val="28"/>
              <w:szCs w:val="28"/>
            </w:rPr>
            <w:t xml:space="preserve">: </w:t>
          </w:r>
        </w:p>
        <w:p w:rsidR="00CF0148" w:rsidRPr="00FD002A" w:rsidRDefault="00CF0148" w:rsidP="00CC4A3F">
          <w:pPr>
            <w:spacing w:after="0"/>
            <w:ind w:firstLine="709"/>
            <w:jc w:val="both"/>
            <w:rPr>
              <w:rFonts w:ascii="Times New Roman" w:hAnsi="Times New Roman" w:cs="Times New Roman"/>
              <w:sz w:val="28"/>
              <w:szCs w:val="28"/>
            </w:rPr>
          </w:pPr>
          <w:r w:rsidRPr="00FD002A">
            <w:rPr>
              <w:rFonts w:ascii="Times New Roman" w:hAnsi="Times New Roman" w:cs="Times New Roman"/>
              <w:sz w:val="28"/>
              <w:szCs w:val="28"/>
            </w:rPr>
            <w:t>Адаптация музейного пространства и создание дружелюбной среды для посетителей с особыми потребностями.</w:t>
          </w:r>
        </w:p>
        <w:p w:rsidR="00CF0148" w:rsidRPr="00FD002A" w:rsidRDefault="00CF0148" w:rsidP="00CC4A3F">
          <w:pPr>
            <w:ind w:firstLine="708"/>
            <w:jc w:val="both"/>
            <w:rPr>
              <w:rFonts w:ascii="Times New Roman" w:hAnsi="Times New Roman" w:cs="Times New Roman"/>
              <w:sz w:val="28"/>
              <w:szCs w:val="28"/>
            </w:rPr>
          </w:pPr>
          <w:r w:rsidRPr="00FD002A">
            <w:rPr>
              <w:rFonts w:ascii="Times New Roman" w:hAnsi="Times New Roman" w:cs="Times New Roman"/>
              <w:sz w:val="28"/>
              <w:szCs w:val="28"/>
            </w:rPr>
            <w:t xml:space="preserve">Разработка специальных программ для посетителей с особыми потребностями (индивидуальное сопровождение). </w:t>
          </w:r>
        </w:p>
        <w:p w:rsidR="00CF0148" w:rsidRPr="00FD002A" w:rsidRDefault="00CF0148" w:rsidP="00CC4A3F">
          <w:pPr>
            <w:ind w:firstLine="708"/>
            <w:jc w:val="both"/>
            <w:rPr>
              <w:rFonts w:ascii="Times New Roman" w:hAnsi="Times New Roman" w:cs="Times New Roman"/>
              <w:sz w:val="28"/>
              <w:szCs w:val="28"/>
            </w:rPr>
          </w:pPr>
          <w:r w:rsidRPr="00FD002A">
            <w:rPr>
              <w:rFonts w:ascii="Times New Roman" w:hAnsi="Times New Roman" w:cs="Times New Roman"/>
              <w:sz w:val="28"/>
              <w:szCs w:val="28"/>
            </w:rPr>
            <w:t>Формирование заинтересованности родителей (законных представителей) в посещении музейных мероприятий.</w:t>
          </w:r>
        </w:p>
        <w:p w:rsidR="00CF0148" w:rsidRPr="00FD002A" w:rsidRDefault="00CF0148" w:rsidP="00CC4A3F">
          <w:pPr>
            <w:ind w:firstLine="708"/>
            <w:jc w:val="both"/>
            <w:rPr>
              <w:rFonts w:ascii="Times New Roman" w:hAnsi="Times New Roman" w:cs="Times New Roman"/>
              <w:sz w:val="28"/>
              <w:szCs w:val="28"/>
            </w:rPr>
          </w:pPr>
          <w:r w:rsidRPr="00FD002A">
            <w:rPr>
              <w:rFonts w:ascii="Times New Roman" w:hAnsi="Times New Roman" w:cs="Times New Roman"/>
              <w:sz w:val="28"/>
              <w:szCs w:val="28"/>
            </w:rPr>
            <w:t xml:space="preserve">Привлечение в музей посетителей с особыми потребностями. </w:t>
          </w:r>
        </w:p>
        <w:p w:rsidR="00CF0148" w:rsidRPr="00FD002A" w:rsidRDefault="00CF0148" w:rsidP="00CC4A3F">
          <w:pPr>
            <w:spacing w:after="0"/>
            <w:ind w:firstLine="708"/>
            <w:jc w:val="both"/>
            <w:rPr>
              <w:rFonts w:ascii="Times New Roman" w:hAnsi="Times New Roman" w:cs="Times New Roman"/>
              <w:sz w:val="28"/>
              <w:szCs w:val="28"/>
            </w:rPr>
          </w:pPr>
          <w:r w:rsidRPr="00FD002A">
            <w:rPr>
              <w:rFonts w:ascii="Times New Roman" w:hAnsi="Times New Roman" w:cs="Times New Roman"/>
              <w:sz w:val="28"/>
              <w:szCs w:val="28"/>
            </w:rPr>
            <w:t>Поэтапное включение людей с особенностями развития в культурное пространство музея.</w:t>
          </w:r>
        </w:p>
        <w:p w:rsidR="00CF0148" w:rsidRPr="00FD002A" w:rsidRDefault="00CF0148" w:rsidP="00CC4A3F">
          <w:pPr>
            <w:spacing w:after="0"/>
            <w:ind w:firstLine="709"/>
            <w:jc w:val="both"/>
            <w:rPr>
              <w:rFonts w:ascii="Times New Roman" w:hAnsi="Times New Roman" w:cs="Times New Roman"/>
              <w:sz w:val="28"/>
              <w:szCs w:val="28"/>
            </w:rPr>
          </w:pPr>
          <w:r w:rsidRPr="00FD002A">
            <w:rPr>
              <w:rFonts w:ascii="Times New Roman" w:hAnsi="Times New Roman" w:cs="Times New Roman"/>
              <w:sz w:val="28"/>
              <w:szCs w:val="28"/>
            </w:rPr>
            <w:t>Выявление и развитие творческих способностей людей с особенностями развития.</w:t>
          </w:r>
        </w:p>
        <w:p w:rsidR="00CF0148" w:rsidRPr="00FD002A" w:rsidRDefault="00CF0148" w:rsidP="00CC4A3F">
          <w:pPr>
            <w:spacing w:after="0"/>
            <w:ind w:firstLine="709"/>
            <w:jc w:val="both"/>
            <w:rPr>
              <w:rFonts w:ascii="Times New Roman" w:hAnsi="Times New Roman" w:cs="Times New Roman"/>
              <w:b/>
              <w:sz w:val="28"/>
              <w:szCs w:val="28"/>
            </w:rPr>
          </w:pPr>
          <w:r w:rsidRPr="00FD002A">
            <w:rPr>
              <w:rFonts w:ascii="Times New Roman" w:hAnsi="Times New Roman" w:cs="Times New Roman"/>
              <w:b/>
              <w:sz w:val="28"/>
              <w:szCs w:val="28"/>
            </w:rPr>
            <w:t xml:space="preserve">Мероприятия, входящие в Подпрограмму </w:t>
          </w:r>
          <w:r w:rsidRPr="00FD002A">
            <w:rPr>
              <w:rFonts w:ascii="Times New Roman" w:hAnsi="Times New Roman" w:cs="Times New Roman"/>
              <w:b/>
              <w:sz w:val="28"/>
              <w:szCs w:val="28"/>
              <w:lang w:val="en-US"/>
            </w:rPr>
            <w:t>II</w:t>
          </w:r>
          <w:r w:rsidRPr="00FD002A">
            <w:rPr>
              <w:rFonts w:ascii="Times New Roman" w:hAnsi="Times New Roman" w:cs="Times New Roman"/>
              <w:b/>
              <w:sz w:val="28"/>
              <w:szCs w:val="28"/>
            </w:rPr>
            <w:t xml:space="preserve">: </w:t>
          </w:r>
        </w:p>
        <w:p w:rsidR="00CF0148" w:rsidRPr="00FD002A" w:rsidRDefault="00CF0148" w:rsidP="00CC4A3F">
          <w:pPr>
            <w:spacing w:after="0"/>
            <w:ind w:firstLine="709"/>
            <w:jc w:val="both"/>
            <w:rPr>
              <w:rFonts w:ascii="Times New Roman" w:hAnsi="Times New Roman" w:cs="Times New Roman"/>
              <w:sz w:val="28"/>
              <w:szCs w:val="28"/>
            </w:rPr>
          </w:pPr>
          <w:r w:rsidRPr="00FD002A">
            <w:rPr>
              <w:rFonts w:ascii="Times New Roman" w:hAnsi="Times New Roman" w:cs="Times New Roman"/>
              <w:sz w:val="28"/>
              <w:szCs w:val="28"/>
            </w:rPr>
            <w:t>Обучение специалистов музея, осуществляющих работу с посетителями с особыми потребностями.</w:t>
          </w:r>
        </w:p>
        <w:p w:rsidR="00CF0148" w:rsidRPr="00FD002A" w:rsidRDefault="00CF0148" w:rsidP="00CC4A3F">
          <w:pPr>
            <w:spacing w:after="0"/>
            <w:ind w:firstLine="709"/>
            <w:jc w:val="both"/>
            <w:rPr>
              <w:rFonts w:ascii="Times New Roman" w:hAnsi="Times New Roman" w:cs="Times New Roman"/>
              <w:sz w:val="28"/>
              <w:szCs w:val="28"/>
            </w:rPr>
          </w:pPr>
          <w:r w:rsidRPr="00FD002A">
            <w:rPr>
              <w:rFonts w:ascii="Times New Roman" w:hAnsi="Times New Roman" w:cs="Times New Roman"/>
              <w:sz w:val="28"/>
              <w:szCs w:val="28"/>
            </w:rPr>
            <w:t>Работа по программам индивидуального сопровождения.</w:t>
          </w:r>
        </w:p>
        <w:p w:rsidR="00CF0148" w:rsidRPr="00FD002A" w:rsidRDefault="00CF0148" w:rsidP="00CC4A3F">
          <w:pPr>
            <w:spacing w:after="0"/>
            <w:ind w:firstLine="708"/>
            <w:jc w:val="both"/>
            <w:rPr>
              <w:rFonts w:ascii="Times New Roman" w:hAnsi="Times New Roman" w:cs="Times New Roman"/>
              <w:b/>
              <w:sz w:val="28"/>
              <w:szCs w:val="28"/>
            </w:rPr>
          </w:pPr>
          <w:r w:rsidRPr="00FD002A">
            <w:rPr>
              <w:rFonts w:ascii="Times New Roman" w:hAnsi="Times New Roman" w:cs="Times New Roman"/>
              <w:b/>
              <w:sz w:val="28"/>
              <w:szCs w:val="28"/>
            </w:rPr>
            <w:t>Предполагаемые результаты:</w:t>
          </w:r>
        </w:p>
        <w:p w:rsidR="00CF0148" w:rsidRPr="00FD002A" w:rsidRDefault="00CF0148" w:rsidP="00CC4A3F">
          <w:pPr>
            <w:spacing w:after="0"/>
            <w:ind w:firstLine="709"/>
            <w:jc w:val="both"/>
            <w:rPr>
              <w:rFonts w:ascii="Times New Roman" w:hAnsi="Times New Roman" w:cs="Times New Roman"/>
              <w:sz w:val="28"/>
              <w:szCs w:val="28"/>
            </w:rPr>
          </w:pPr>
          <w:r w:rsidRPr="00FD002A">
            <w:rPr>
              <w:rFonts w:ascii="Times New Roman" w:hAnsi="Times New Roman" w:cs="Times New Roman"/>
              <w:sz w:val="28"/>
              <w:szCs w:val="28"/>
            </w:rPr>
            <w:t>Индивидуальное посещение музея людьми с особыми потребностями.</w:t>
          </w:r>
        </w:p>
        <w:p w:rsidR="00CF0148" w:rsidRPr="00FD002A" w:rsidRDefault="00CF0148" w:rsidP="00CC4A3F">
          <w:pPr>
            <w:spacing w:after="0"/>
            <w:ind w:firstLine="708"/>
            <w:jc w:val="both"/>
            <w:rPr>
              <w:rFonts w:ascii="Times New Roman" w:hAnsi="Times New Roman" w:cs="Times New Roman"/>
              <w:sz w:val="28"/>
              <w:szCs w:val="28"/>
            </w:rPr>
          </w:pPr>
          <w:r w:rsidRPr="00FD002A">
            <w:rPr>
              <w:rFonts w:ascii="Times New Roman" w:hAnsi="Times New Roman" w:cs="Times New Roman"/>
              <w:sz w:val="28"/>
              <w:szCs w:val="28"/>
            </w:rPr>
            <w:t>Проведение мероприятий для малых групп людей с особыми потребностями.</w:t>
          </w:r>
        </w:p>
        <w:p w:rsidR="00CF0148" w:rsidRPr="00FD002A" w:rsidRDefault="00CF0148" w:rsidP="00CC4A3F">
          <w:pPr>
            <w:spacing w:after="0"/>
            <w:ind w:firstLine="709"/>
            <w:jc w:val="both"/>
            <w:rPr>
              <w:rFonts w:ascii="Times New Roman" w:hAnsi="Times New Roman" w:cs="Times New Roman"/>
              <w:sz w:val="28"/>
              <w:szCs w:val="28"/>
            </w:rPr>
          </w:pPr>
          <w:r w:rsidRPr="00FD002A">
            <w:rPr>
              <w:rFonts w:ascii="Times New Roman" w:hAnsi="Times New Roman" w:cs="Times New Roman"/>
              <w:sz w:val="28"/>
              <w:szCs w:val="28"/>
            </w:rPr>
            <w:t>Посещение людьми с особыми потребностями плановых культурно-просветительских и массовых культурных мероприятий музея.</w:t>
          </w:r>
        </w:p>
        <w:p w:rsidR="00CF0148" w:rsidRPr="00FD002A" w:rsidRDefault="00CF0148" w:rsidP="00CC4A3F">
          <w:pPr>
            <w:tabs>
              <w:tab w:val="left" w:pos="1134"/>
            </w:tabs>
            <w:spacing w:after="0"/>
            <w:ind w:firstLine="709"/>
            <w:jc w:val="both"/>
            <w:rPr>
              <w:rFonts w:ascii="Times New Roman" w:hAnsi="Times New Roman" w:cs="Times New Roman"/>
              <w:sz w:val="28"/>
              <w:szCs w:val="28"/>
            </w:rPr>
          </w:pPr>
          <w:r w:rsidRPr="00FD002A">
            <w:rPr>
              <w:rFonts w:ascii="Times New Roman" w:hAnsi="Times New Roman" w:cs="Times New Roman"/>
              <w:sz w:val="28"/>
              <w:szCs w:val="28"/>
            </w:rPr>
            <w:t>Организация выставок декоративно-прикладного творчества людей с ОВЗ и особенностями развития.</w:t>
          </w:r>
        </w:p>
        <w:p w:rsidR="00CF0148" w:rsidRPr="00CC4A3F" w:rsidRDefault="00CF0148" w:rsidP="00CC4A3F">
          <w:pPr>
            <w:spacing w:after="0"/>
            <w:ind w:firstLine="708"/>
            <w:jc w:val="both"/>
            <w:rPr>
              <w:rFonts w:ascii="Times New Roman" w:hAnsi="Times New Roman" w:cs="Times New Roman"/>
              <w:sz w:val="26"/>
              <w:szCs w:val="26"/>
            </w:rPr>
          </w:pPr>
        </w:p>
        <w:p w:rsidR="007D0868" w:rsidRPr="00CC4A3F" w:rsidRDefault="007D0868" w:rsidP="00CC4A3F">
          <w:pPr>
            <w:spacing w:before="120" w:after="0"/>
            <w:jc w:val="both"/>
            <w:rPr>
              <w:rFonts w:ascii="Times New Roman" w:eastAsia="Times New Roman" w:hAnsi="Times New Roman" w:cs="Times New Roman"/>
              <w:spacing w:val="30"/>
              <w:sz w:val="26"/>
              <w:szCs w:val="26"/>
            </w:rPr>
          </w:pPr>
        </w:p>
        <w:p w:rsidR="007D0868" w:rsidRPr="00CC4A3F" w:rsidRDefault="007D0868" w:rsidP="00CC4A3F">
          <w:pPr>
            <w:spacing w:before="120"/>
            <w:jc w:val="both"/>
            <w:rPr>
              <w:rFonts w:ascii="Times New Roman" w:eastAsia="Times New Roman" w:hAnsi="Times New Roman" w:cs="Times New Roman"/>
              <w:spacing w:val="30"/>
              <w:sz w:val="26"/>
              <w:szCs w:val="26"/>
            </w:rPr>
          </w:pPr>
        </w:p>
        <w:p w:rsidR="007D0868" w:rsidRPr="00CC4A3F" w:rsidRDefault="007D0868" w:rsidP="00CC4A3F">
          <w:pPr>
            <w:spacing w:before="120"/>
            <w:jc w:val="both"/>
            <w:rPr>
              <w:rFonts w:ascii="Times New Roman" w:eastAsia="Times New Roman" w:hAnsi="Times New Roman" w:cs="Times New Roman"/>
              <w:spacing w:val="30"/>
              <w:sz w:val="26"/>
              <w:szCs w:val="26"/>
            </w:rPr>
          </w:pPr>
        </w:p>
        <w:p w:rsidR="00806FAD" w:rsidRPr="00CC4A3F" w:rsidRDefault="00806FAD" w:rsidP="00CC4A3F">
          <w:pPr>
            <w:spacing w:before="120"/>
            <w:jc w:val="both"/>
            <w:rPr>
              <w:rFonts w:ascii="Times New Roman" w:eastAsia="Times New Roman" w:hAnsi="Times New Roman" w:cs="Times New Roman"/>
              <w:spacing w:val="30"/>
              <w:sz w:val="26"/>
              <w:szCs w:val="26"/>
            </w:rPr>
          </w:pPr>
        </w:p>
        <w:p w:rsidR="00806FAD" w:rsidRPr="00CC4A3F" w:rsidRDefault="00806FAD" w:rsidP="00CC4A3F">
          <w:pPr>
            <w:spacing w:before="120"/>
            <w:jc w:val="both"/>
            <w:rPr>
              <w:rFonts w:ascii="Times New Roman" w:eastAsia="Times New Roman" w:hAnsi="Times New Roman" w:cs="Times New Roman"/>
              <w:spacing w:val="30"/>
              <w:sz w:val="26"/>
              <w:szCs w:val="26"/>
            </w:rPr>
          </w:pPr>
        </w:p>
        <w:p w:rsidR="00806FAD" w:rsidRPr="00CC4A3F" w:rsidRDefault="00806FAD" w:rsidP="00CC4A3F">
          <w:pPr>
            <w:spacing w:before="120"/>
            <w:jc w:val="both"/>
            <w:rPr>
              <w:rFonts w:ascii="Times New Roman" w:eastAsia="Times New Roman" w:hAnsi="Times New Roman" w:cs="Times New Roman"/>
              <w:spacing w:val="30"/>
              <w:sz w:val="26"/>
              <w:szCs w:val="26"/>
            </w:rPr>
          </w:pPr>
        </w:p>
        <w:p w:rsidR="00806FAD" w:rsidRPr="00CC4A3F" w:rsidRDefault="00806FAD" w:rsidP="00CC4A3F">
          <w:pPr>
            <w:spacing w:before="120"/>
            <w:jc w:val="both"/>
            <w:rPr>
              <w:rFonts w:ascii="Times New Roman" w:eastAsia="Times New Roman" w:hAnsi="Times New Roman" w:cs="Times New Roman"/>
              <w:spacing w:val="30"/>
              <w:sz w:val="26"/>
              <w:szCs w:val="26"/>
            </w:rPr>
          </w:pPr>
        </w:p>
        <w:p w:rsidR="00071879" w:rsidRPr="00CC4A3F" w:rsidRDefault="00071879" w:rsidP="00CC4A3F">
          <w:pPr>
            <w:spacing w:before="120"/>
            <w:jc w:val="both"/>
            <w:rPr>
              <w:rFonts w:ascii="Times New Roman" w:eastAsia="Times New Roman" w:hAnsi="Times New Roman" w:cs="Times New Roman"/>
              <w:spacing w:val="30"/>
              <w:sz w:val="26"/>
              <w:szCs w:val="26"/>
            </w:rPr>
          </w:pPr>
        </w:p>
        <w:p w:rsidR="00FD002A" w:rsidRPr="00FD002A" w:rsidRDefault="00FD002A" w:rsidP="00FD002A">
          <w:pPr>
            <w:spacing w:after="0"/>
            <w:jc w:val="center"/>
            <w:rPr>
              <w:rFonts w:ascii="Times New Roman" w:hAnsi="Times New Roman" w:cs="Times New Roman"/>
              <w:b/>
              <w:sz w:val="28"/>
              <w:szCs w:val="26"/>
            </w:rPr>
          </w:pPr>
          <w:r>
            <w:rPr>
              <w:rFonts w:ascii="Times New Roman" w:hAnsi="Times New Roman" w:cs="Times New Roman"/>
              <w:b/>
              <w:sz w:val="28"/>
              <w:szCs w:val="26"/>
            </w:rPr>
            <w:lastRenderedPageBreak/>
            <w:t>ФОТО РЕАЛИЗАЦИИ ПРОГРАММЫ</w:t>
          </w:r>
        </w:p>
        <w:p w:rsidR="00FD002A" w:rsidRDefault="00FD002A" w:rsidP="00FD002A">
          <w:pPr>
            <w:spacing w:before="120"/>
            <w:jc w:val="center"/>
            <w:rPr>
              <w:rFonts w:ascii="Times New Roman" w:eastAsia="Times New Roman" w:hAnsi="Times New Roman" w:cs="Times New Roman"/>
              <w:spacing w:val="30"/>
              <w:sz w:val="26"/>
              <w:szCs w:val="26"/>
            </w:rPr>
          </w:pPr>
          <w:r w:rsidRPr="00FD002A">
            <w:rPr>
              <w:rFonts w:ascii="Times New Roman" w:hAnsi="Times New Roman" w:cs="Times New Roman"/>
              <w:b/>
              <w:sz w:val="28"/>
              <w:szCs w:val="26"/>
            </w:rPr>
            <w:t>«Дружелюбный музей»</w:t>
          </w:r>
        </w:p>
        <w:p w:rsidR="00FD002A" w:rsidRDefault="00FD002A" w:rsidP="00CC4A3F">
          <w:pPr>
            <w:spacing w:before="120"/>
            <w:jc w:val="both"/>
            <w:rPr>
              <w:rFonts w:ascii="Times New Roman" w:eastAsia="Times New Roman" w:hAnsi="Times New Roman" w:cs="Times New Roman"/>
              <w:spacing w:val="30"/>
              <w:sz w:val="26"/>
              <w:szCs w:val="26"/>
            </w:rPr>
          </w:pPr>
        </w:p>
        <w:tbl>
          <w:tblPr>
            <w:tblStyle w:val="af2"/>
            <w:tblW w:w="11057"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5954"/>
          </w:tblGrid>
          <w:tr w:rsidR="00FD002A" w:rsidTr="00FD002A">
            <w:tc>
              <w:tcPr>
                <w:tcW w:w="5103" w:type="dxa"/>
              </w:tcPr>
              <w:p w:rsidR="00FD002A" w:rsidRDefault="00FD002A" w:rsidP="00CC4A3F">
                <w:pPr>
                  <w:spacing w:before="120"/>
                  <w:jc w:val="both"/>
                  <w:rPr>
                    <w:rFonts w:ascii="Times New Roman" w:eastAsia="Times New Roman" w:hAnsi="Times New Roman" w:cs="Times New Roman"/>
                    <w:spacing w:val="30"/>
                    <w:sz w:val="26"/>
                    <w:szCs w:val="26"/>
                  </w:rPr>
                </w:pPr>
                <w:r w:rsidRPr="00FD002A">
                  <w:rPr>
                    <w:rFonts w:ascii="Times New Roman" w:eastAsia="Times New Roman" w:hAnsi="Times New Roman" w:cs="Times New Roman"/>
                    <w:noProof/>
                    <w:spacing w:val="30"/>
                    <w:sz w:val="26"/>
                    <w:szCs w:val="26"/>
                    <w:lang w:eastAsia="ru-RU"/>
                  </w:rPr>
                  <w:drawing>
                    <wp:inline distT="0" distB="0" distL="0" distR="0">
                      <wp:extent cx="3190875" cy="4762500"/>
                      <wp:effectExtent l="0" t="0" r="9525" b="0"/>
                      <wp:docPr id="27" name="Рисунок 27" descr="C:\Users\1.ROMAN\Desktop\НАСТЯ РАБОЧАЯ\Работа-отпуск 2021\фото для программ\фото для программ\дружилюбный музей\3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ROMAN\Desktop\НАСТЯ РАБОЧАЯ\Работа-отпуск 2021\фото для программ\фото для программ\дружилюбный музей\3в.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0875" cy="4762500"/>
                              </a:xfrm>
                              <a:prstGeom prst="rect">
                                <a:avLst/>
                              </a:prstGeom>
                              <a:noFill/>
                              <a:ln>
                                <a:noFill/>
                              </a:ln>
                            </pic:spPr>
                          </pic:pic>
                        </a:graphicData>
                      </a:graphic>
                    </wp:inline>
                  </w:drawing>
                </w:r>
              </w:p>
            </w:tc>
            <w:tc>
              <w:tcPr>
                <w:tcW w:w="5954" w:type="dxa"/>
              </w:tcPr>
              <w:p w:rsidR="00FD002A" w:rsidRDefault="00FD002A" w:rsidP="00CC4A3F">
                <w:pPr>
                  <w:spacing w:before="120"/>
                  <w:jc w:val="both"/>
                  <w:rPr>
                    <w:rFonts w:ascii="Times New Roman" w:eastAsia="Times New Roman" w:hAnsi="Times New Roman" w:cs="Times New Roman"/>
                    <w:spacing w:val="30"/>
                    <w:sz w:val="26"/>
                    <w:szCs w:val="26"/>
                  </w:rPr>
                </w:pPr>
                <w:r w:rsidRPr="00FD002A">
                  <w:rPr>
                    <w:rFonts w:ascii="Times New Roman" w:eastAsia="Times New Roman" w:hAnsi="Times New Roman" w:cs="Times New Roman"/>
                    <w:noProof/>
                    <w:spacing w:val="30"/>
                    <w:sz w:val="26"/>
                    <w:szCs w:val="26"/>
                    <w:lang w:eastAsia="ru-RU"/>
                  </w:rPr>
                  <w:drawing>
                    <wp:inline distT="0" distB="0" distL="0" distR="0" wp14:anchorId="5078D9F6" wp14:editId="474E8DEE">
                      <wp:extent cx="4588253" cy="2247900"/>
                      <wp:effectExtent l="0" t="0" r="3175" b="0"/>
                      <wp:docPr id="30" name="Рисунок 30" descr="C:\Users\1.ROMAN\Desktop\НАСТЯ РАБОЧАЯ\Работа-отпуск 2021\фото для программ\фото для программ\дружилюбный музей\3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ROMAN\Desktop\НАСТЯ РАБОЧАЯ\Работа-отпуск 2021\фото для программ\фото для программ\дружилюбный музей\3а.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06480" cy="2256830"/>
                              </a:xfrm>
                              <a:prstGeom prst="rect">
                                <a:avLst/>
                              </a:prstGeom>
                              <a:noFill/>
                              <a:ln>
                                <a:noFill/>
                              </a:ln>
                            </pic:spPr>
                          </pic:pic>
                        </a:graphicData>
                      </a:graphic>
                    </wp:inline>
                  </w:drawing>
                </w:r>
                <w:r w:rsidRPr="00FD002A">
                  <w:rPr>
                    <w:rFonts w:ascii="Times New Roman" w:eastAsia="Times New Roman" w:hAnsi="Times New Roman" w:cs="Times New Roman"/>
                    <w:noProof/>
                    <w:spacing w:val="30"/>
                    <w:sz w:val="26"/>
                    <w:szCs w:val="26"/>
                    <w:lang w:eastAsia="ru-RU"/>
                  </w:rPr>
                  <w:drawing>
                    <wp:inline distT="0" distB="0" distL="0" distR="0" wp14:anchorId="0FA6DA3E" wp14:editId="0F0F3EB0">
                      <wp:extent cx="4295248" cy="2514600"/>
                      <wp:effectExtent l="0" t="0" r="0" b="0"/>
                      <wp:docPr id="28" name="Рисунок 28" descr="C:\Users\1.ROMAN\Desktop\НАСТЯ РАБОЧАЯ\Работа-отпуск 2021\фото для программ\фото для программ\дружилюбный музей\3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ROMAN\Desktop\НАСТЯ РАБОЧАЯ\Работа-отпуск 2021\фото для программ\фото для программ\дружилюбный музей\3б.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98949" cy="2516767"/>
                              </a:xfrm>
                              <a:prstGeom prst="rect">
                                <a:avLst/>
                              </a:prstGeom>
                              <a:noFill/>
                              <a:ln>
                                <a:noFill/>
                              </a:ln>
                            </pic:spPr>
                          </pic:pic>
                        </a:graphicData>
                      </a:graphic>
                    </wp:inline>
                  </w:drawing>
                </w:r>
              </w:p>
            </w:tc>
          </w:tr>
        </w:tbl>
        <w:p w:rsidR="00FD002A" w:rsidRDefault="00FD002A" w:rsidP="00CC4A3F">
          <w:pPr>
            <w:spacing w:before="120"/>
            <w:jc w:val="both"/>
            <w:rPr>
              <w:rFonts w:ascii="Times New Roman" w:eastAsia="Times New Roman" w:hAnsi="Times New Roman" w:cs="Times New Roman"/>
              <w:spacing w:val="30"/>
              <w:sz w:val="26"/>
              <w:szCs w:val="26"/>
            </w:rPr>
          </w:pPr>
        </w:p>
        <w:p w:rsidR="00FD002A" w:rsidRDefault="00FD002A" w:rsidP="00CC4A3F">
          <w:pPr>
            <w:spacing w:before="120"/>
            <w:jc w:val="both"/>
            <w:rPr>
              <w:rFonts w:ascii="Times New Roman" w:eastAsia="Times New Roman" w:hAnsi="Times New Roman" w:cs="Times New Roman"/>
              <w:spacing w:val="30"/>
              <w:sz w:val="26"/>
              <w:szCs w:val="26"/>
            </w:rPr>
          </w:pPr>
        </w:p>
        <w:p w:rsidR="00FD002A" w:rsidRDefault="00FD002A" w:rsidP="00FD002A">
          <w:pPr>
            <w:tabs>
              <w:tab w:val="left" w:pos="2655"/>
            </w:tabs>
            <w:spacing w:before="120"/>
            <w:jc w:val="both"/>
            <w:rPr>
              <w:rFonts w:ascii="Times New Roman" w:eastAsia="Times New Roman" w:hAnsi="Times New Roman" w:cs="Times New Roman"/>
              <w:spacing w:val="30"/>
              <w:sz w:val="26"/>
              <w:szCs w:val="26"/>
            </w:rPr>
          </w:pPr>
          <w:r>
            <w:rPr>
              <w:rFonts w:ascii="Times New Roman" w:eastAsia="Times New Roman" w:hAnsi="Times New Roman" w:cs="Times New Roman"/>
              <w:spacing w:val="30"/>
              <w:sz w:val="26"/>
              <w:szCs w:val="26"/>
            </w:rPr>
            <w:tab/>
          </w:r>
        </w:p>
        <w:p w:rsidR="00FD002A" w:rsidRDefault="00FD002A" w:rsidP="00CC4A3F">
          <w:pPr>
            <w:spacing w:before="120"/>
            <w:jc w:val="both"/>
            <w:rPr>
              <w:rFonts w:ascii="Times New Roman" w:eastAsia="Times New Roman" w:hAnsi="Times New Roman" w:cs="Times New Roman"/>
              <w:spacing w:val="30"/>
              <w:sz w:val="26"/>
              <w:szCs w:val="26"/>
            </w:rPr>
          </w:pPr>
        </w:p>
        <w:p w:rsidR="00FD002A" w:rsidRDefault="00FD002A" w:rsidP="00CC4A3F">
          <w:pPr>
            <w:spacing w:before="120"/>
            <w:jc w:val="both"/>
            <w:rPr>
              <w:rFonts w:ascii="Times New Roman" w:eastAsia="Times New Roman" w:hAnsi="Times New Roman" w:cs="Times New Roman"/>
              <w:spacing w:val="30"/>
              <w:sz w:val="26"/>
              <w:szCs w:val="26"/>
            </w:rPr>
          </w:pPr>
        </w:p>
        <w:p w:rsidR="00FD002A" w:rsidRDefault="00FD002A" w:rsidP="00CC4A3F">
          <w:pPr>
            <w:spacing w:before="120"/>
            <w:jc w:val="both"/>
            <w:rPr>
              <w:rFonts w:ascii="Times New Roman" w:eastAsia="Times New Roman" w:hAnsi="Times New Roman" w:cs="Times New Roman"/>
              <w:spacing w:val="30"/>
              <w:sz w:val="26"/>
              <w:szCs w:val="26"/>
            </w:rPr>
          </w:pPr>
        </w:p>
        <w:p w:rsidR="00FD002A" w:rsidRDefault="00FD002A" w:rsidP="00CC4A3F">
          <w:pPr>
            <w:spacing w:before="120"/>
            <w:jc w:val="both"/>
            <w:rPr>
              <w:rFonts w:ascii="Times New Roman" w:eastAsia="Times New Roman" w:hAnsi="Times New Roman" w:cs="Times New Roman"/>
              <w:spacing w:val="30"/>
              <w:sz w:val="26"/>
              <w:szCs w:val="26"/>
            </w:rPr>
          </w:pPr>
        </w:p>
        <w:p w:rsidR="00FD002A" w:rsidRDefault="00FD002A" w:rsidP="00CC4A3F">
          <w:pPr>
            <w:spacing w:before="120"/>
            <w:jc w:val="both"/>
            <w:rPr>
              <w:rFonts w:ascii="Times New Roman" w:eastAsia="Times New Roman" w:hAnsi="Times New Roman" w:cs="Times New Roman"/>
              <w:spacing w:val="30"/>
              <w:sz w:val="26"/>
              <w:szCs w:val="26"/>
            </w:rPr>
          </w:pPr>
        </w:p>
        <w:p w:rsidR="00FD002A" w:rsidRPr="00CC4A3F" w:rsidRDefault="00FD002A" w:rsidP="00CC4A3F">
          <w:pPr>
            <w:spacing w:before="120"/>
            <w:jc w:val="both"/>
            <w:rPr>
              <w:rFonts w:ascii="Times New Roman" w:eastAsia="Times New Roman" w:hAnsi="Times New Roman" w:cs="Times New Roman"/>
              <w:spacing w:val="30"/>
              <w:sz w:val="26"/>
              <w:szCs w:val="26"/>
            </w:rPr>
          </w:pPr>
        </w:p>
        <w:p w:rsidR="00071879" w:rsidRPr="00CC4A3F" w:rsidRDefault="00071879" w:rsidP="00CC4A3F">
          <w:pPr>
            <w:spacing w:before="120"/>
            <w:jc w:val="both"/>
            <w:rPr>
              <w:rFonts w:ascii="Times New Roman" w:eastAsia="Times New Roman" w:hAnsi="Times New Roman" w:cs="Times New Roman"/>
              <w:spacing w:val="30"/>
              <w:sz w:val="26"/>
              <w:szCs w:val="26"/>
            </w:rPr>
          </w:pPr>
        </w:p>
        <w:p w:rsidR="00071879" w:rsidRPr="00CC4A3F" w:rsidRDefault="00071879" w:rsidP="00CC4A3F">
          <w:pPr>
            <w:spacing w:before="120"/>
            <w:rPr>
              <w:rFonts w:ascii="Times New Roman" w:eastAsia="Times New Roman" w:hAnsi="Times New Roman" w:cs="Times New Roman"/>
              <w:spacing w:val="30"/>
              <w:sz w:val="26"/>
              <w:szCs w:val="26"/>
            </w:rPr>
          </w:pPr>
        </w:p>
        <w:p w:rsidR="00071879" w:rsidRPr="00CC4A3F" w:rsidRDefault="00071879" w:rsidP="001B6D1B">
          <w:pPr>
            <w:spacing w:after="0"/>
            <w:jc w:val="center"/>
            <w:rPr>
              <w:rFonts w:ascii="Times New Roman" w:hAnsi="Times New Roman" w:cs="Times New Roman"/>
              <w:b/>
              <w:color w:val="000000" w:themeColor="text1"/>
              <w:sz w:val="26"/>
              <w:szCs w:val="26"/>
            </w:rPr>
          </w:pPr>
          <w:r w:rsidRPr="00CC4A3F">
            <w:rPr>
              <w:rFonts w:ascii="Times New Roman" w:hAnsi="Times New Roman" w:cs="Times New Roman"/>
              <w:b/>
              <w:color w:val="000000" w:themeColor="text1"/>
              <w:sz w:val="26"/>
              <w:szCs w:val="26"/>
            </w:rPr>
            <w:lastRenderedPageBreak/>
            <w:t>ДОПОЛНИТЕЛЬНАЯ АДАПТИВНАЯ ОБЩЕРАЗВИВАЮЩАЯ ОБЩЕОБРАЗОВАТЕЛЬНАЯ ПРОГРАММА В ОБЛАСТИ ИЗОБРАЗИТЕЛЬНОГОИСКУССТВА</w:t>
          </w:r>
        </w:p>
        <w:p w:rsidR="00071879" w:rsidRPr="00CC4A3F" w:rsidRDefault="00071879" w:rsidP="001B6D1B">
          <w:pPr>
            <w:spacing w:after="0"/>
            <w:jc w:val="center"/>
            <w:rPr>
              <w:rFonts w:ascii="Times New Roman" w:hAnsi="Times New Roman" w:cs="Times New Roman"/>
              <w:b/>
              <w:color w:val="000000" w:themeColor="text1"/>
              <w:sz w:val="26"/>
              <w:szCs w:val="26"/>
            </w:rPr>
          </w:pPr>
          <w:r w:rsidRPr="00CC4A3F">
            <w:rPr>
              <w:rFonts w:ascii="Times New Roman" w:hAnsi="Times New Roman" w:cs="Times New Roman"/>
              <w:b/>
              <w:color w:val="000000" w:themeColor="text1"/>
              <w:sz w:val="26"/>
              <w:szCs w:val="26"/>
            </w:rPr>
            <w:t>«ЧУДЕСА В ЛАДОШКАХ»</w:t>
          </w:r>
        </w:p>
        <w:p w:rsidR="00071879" w:rsidRPr="00CC4A3F" w:rsidRDefault="00071879" w:rsidP="00CC4A3F">
          <w:pPr>
            <w:spacing w:before="120"/>
            <w:jc w:val="both"/>
            <w:rPr>
              <w:rFonts w:ascii="Times New Roman" w:hAnsi="Times New Roman" w:cs="Times New Roman"/>
              <w:b/>
              <w:color w:val="000000" w:themeColor="text1"/>
              <w:sz w:val="26"/>
              <w:szCs w:val="26"/>
            </w:rPr>
          </w:pPr>
        </w:p>
        <w:p w:rsidR="00071879" w:rsidRPr="001B6D1B" w:rsidRDefault="00071879" w:rsidP="001B6D1B">
          <w:pPr>
            <w:spacing w:after="0"/>
            <w:jc w:val="right"/>
            <w:rPr>
              <w:rFonts w:ascii="Times New Roman" w:hAnsi="Times New Roman" w:cs="Times New Roman"/>
              <w:sz w:val="28"/>
              <w:szCs w:val="26"/>
            </w:rPr>
          </w:pPr>
          <w:r w:rsidRPr="001B6D1B">
            <w:rPr>
              <w:rFonts w:ascii="Times New Roman" w:hAnsi="Times New Roman" w:cs="Times New Roman"/>
              <w:sz w:val="28"/>
              <w:szCs w:val="26"/>
            </w:rPr>
            <w:t>Разработчик: Богатырева Наталья Владимировна</w:t>
          </w:r>
        </w:p>
        <w:p w:rsidR="00806FAD" w:rsidRPr="001B6D1B" w:rsidRDefault="00071879" w:rsidP="001B6D1B">
          <w:pPr>
            <w:spacing w:after="0"/>
            <w:jc w:val="right"/>
            <w:rPr>
              <w:rFonts w:ascii="Times New Roman" w:eastAsia="Times New Roman" w:hAnsi="Times New Roman" w:cs="Times New Roman"/>
              <w:spacing w:val="30"/>
              <w:sz w:val="28"/>
              <w:szCs w:val="26"/>
            </w:rPr>
          </w:pPr>
          <w:r w:rsidRPr="001B6D1B">
            <w:rPr>
              <w:rFonts w:ascii="Times New Roman" w:hAnsi="Times New Roman" w:cs="Times New Roman"/>
              <w:sz w:val="28"/>
              <w:szCs w:val="26"/>
            </w:rPr>
            <w:t>Преподаватель высшей квалификационной категории</w:t>
          </w:r>
        </w:p>
        <w:p w:rsidR="00806FAD" w:rsidRPr="001B6D1B" w:rsidRDefault="00806FAD" w:rsidP="001B6D1B">
          <w:pPr>
            <w:spacing w:after="0"/>
            <w:jc w:val="right"/>
            <w:rPr>
              <w:rFonts w:ascii="Times New Roman" w:eastAsia="Times New Roman" w:hAnsi="Times New Roman" w:cs="Times New Roman"/>
              <w:spacing w:val="30"/>
              <w:sz w:val="28"/>
              <w:szCs w:val="26"/>
            </w:rPr>
          </w:pPr>
        </w:p>
        <w:p w:rsidR="00071879" w:rsidRPr="001B6D1B" w:rsidRDefault="00071879" w:rsidP="001B6D1B">
          <w:pPr>
            <w:spacing w:after="0"/>
            <w:jc w:val="right"/>
            <w:rPr>
              <w:rFonts w:ascii="Times New Roman" w:hAnsi="Times New Roman" w:cs="Times New Roman"/>
              <w:sz w:val="28"/>
              <w:szCs w:val="26"/>
            </w:rPr>
          </w:pPr>
          <w:r w:rsidRPr="001B6D1B">
            <w:rPr>
              <w:rFonts w:ascii="Times New Roman" w:hAnsi="Times New Roman" w:cs="Times New Roman"/>
              <w:sz w:val="28"/>
              <w:szCs w:val="26"/>
            </w:rPr>
            <w:t xml:space="preserve"> «Искусство - это время и пространство,</w:t>
          </w:r>
        </w:p>
        <w:p w:rsidR="00071879" w:rsidRPr="001B6D1B" w:rsidRDefault="00071879" w:rsidP="001B6D1B">
          <w:pPr>
            <w:spacing w:after="0"/>
            <w:jc w:val="right"/>
            <w:rPr>
              <w:rFonts w:ascii="Times New Roman" w:hAnsi="Times New Roman" w:cs="Times New Roman"/>
              <w:sz w:val="28"/>
              <w:szCs w:val="26"/>
            </w:rPr>
          </w:pPr>
          <w:r w:rsidRPr="001B6D1B">
            <w:rPr>
              <w:rFonts w:ascii="Times New Roman" w:hAnsi="Times New Roman" w:cs="Times New Roman"/>
              <w:sz w:val="28"/>
              <w:szCs w:val="26"/>
            </w:rPr>
            <w:t>в котором живет красота человеческой души.</w:t>
          </w:r>
        </w:p>
        <w:p w:rsidR="00071879" w:rsidRPr="001B6D1B" w:rsidRDefault="00071879" w:rsidP="001B6D1B">
          <w:pPr>
            <w:spacing w:after="0"/>
            <w:jc w:val="right"/>
            <w:rPr>
              <w:rFonts w:ascii="Times New Roman" w:hAnsi="Times New Roman" w:cs="Times New Roman"/>
              <w:sz w:val="28"/>
              <w:szCs w:val="26"/>
            </w:rPr>
          </w:pPr>
          <w:r w:rsidRPr="001B6D1B">
            <w:rPr>
              <w:rFonts w:ascii="Times New Roman" w:hAnsi="Times New Roman" w:cs="Times New Roman"/>
              <w:sz w:val="28"/>
              <w:szCs w:val="26"/>
            </w:rPr>
            <w:t xml:space="preserve"> Как гимнастика выпрямляет тело, </w:t>
          </w:r>
        </w:p>
        <w:p w:rsidR="00071879" w:rsidRPr="001B6D1B" w:rsidRDefault="00071879" w:rsidP="001B6D1B">
          <w:pPr>
            <w:spacing w:after="0"/>
            <w:jc w:val="right"/>
            <w:rPr>
              <w:rFonts w:ascii="Times New Roman" w:hAnsi="Times New Roman" w:cs="Times New Roman"/>
              <w:sz w:val="28"/>
              <w:szCs w:val="26"/>
            </w:rPr>
          </w:pPr>
          <w:r w:rsidRPr="001B6D1B">
            <w:rPr>
              <w:rFonts w:ascii="Times New Roman" w:hAnsi="Times New Roman" w:cs="Times New Roman"/>
              <w:sz w:val="28"/>
              <w:szCs w:val="26"/>
            </w:rPr>
            <w:t>Так искусство выпрямляет душу»</w:t>
          </w:r>
        </w:p>
        <w:p w:rsidR="00071879" w:rsidRPr="004A5D2F" w:rsidRDefault="00071879" w:rsidP="004A5D2F">
          <w:pPr>
            <w:spacing w:after="0" w:line="240" w:lineRule="auto"/>
            <w:jc w:val="right"/>
            <w:rPr>
              <w:rFonts w:ascii="Times New Roman" w:hAnsi="Times New Roman" w:cs="Times New Roman"/>
              <w:sz w:val="28"/>
              <w:szCs w:val="26"/>
            </w:rPr>
          </w:pPr>
          <w:r w:rsidRPr="004A5D2F">
            <w:rPr>
              <w:rFonts w:ascii="Times New Roman" w:hAnsi="Times New Roman" w:cs="Times New Roman"/>
              <w:sz w:val="28"/>
              <w:szCs w:val="26"/>
            </w:rPr>
            <w:t xml:space="preserve"> В.А Сухомлинский</w:t>
          </w:r>
        </w:p>
        <w:p w:rsidR="00CC4A3F" w:rsidRPr="004A5D2F" w:rsidRDefault="00071879" w:rsidP="004A5D2F">
          <w:pPr>
            <w:spacing w:after="0" w:line="240" w:lineRule="auto"/>
            <w:jc w:val="both"/>
            <w:rPr>
              <w:rFonts w:ascii="Times New Roman" w:hAnsi="Times New Roman" w:cs="Times New Roman"/>
              <w:sz w:val="28"/>
              <w:szCs w:val="26"/>
            </w:rPr>
          </w:pPr>
          <w:r w:rsidRPr="004A5D2F">
            <w:rPr>
              <w:rFonts w:ascii="Times New Roman" w:hAnsi="Times New Roman" w:cs="Times New Roman"/>
              <w:sz w:val="28"/>
              <w:szCs w:val="26"/>
            </w:rPr>
            <w:t xml:space="preserve"> В Концепции модернизации российской системы образования определены важность и значимость системы дополнительного образования, способствующей творческому развитию детей с ОВЗ, их адаптации в жизни общества. Поэтому на сегодняшний день приоритетным направлением деятельности современного образования является задача по обеспечению доступного качественного образования для детей с ограниченными возможностями здоровья (ОВЗ) и детей-инвалидов с учетом их образовательных потребностей, где ведущее место занимает реализация принципов инклюзивного обучения. Актуальность содержания данной образовательной программы в том, что она адаптирована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детей. Главная задача – выявить индивидуальные положительные особенности в каждом обучающемся, зафиксировать его умения, приобретенные за определенное время, наметить возможную ближайшую перспективу совершенствования приобретенных навыков и умений и как можно больше расширить его функциональные возможности. Адаптивная образовательная программа «Чудеса в </w:t>
          </w:r>
          <w:r w:rsidR="00CC4A3F" w:rsidRPr="004A5D2F">
            <w:rPr>
              <w:rFonts w:ascii="Times New Roman" w:hAnsi="Times New Roman" w:cs="Times New Roman"/>
              <w:sz w:val="28"/>
              <w:szCs w:val="26"/>
            </w:rPr>
            <w:t>ладошках»</w:t>
          </w:r>
          <w:r w:rsidRPr="004A5D2F">
            <w:rPr>
              <w:rFonts w:ascii="Times New Roman" w:hAnsi="Times New Roman" w:cs="Times New Roman"/>
              <w:sz w:val="28"/>
              <w:szCs w:val="26"/>
            </w:rPr>
            <w:t xml:space="preserve"> создана на принципах инклюзивного образования и социального заказа, для организации такого процесса обучения, при которой все дети, независимо от их физических, психических, интеллектуальных, культурно-этнических, языковых и иных особенностей обучаются вместе со своими сверстниками, где учитываются их особые образовательные потребности, оказывается необходимая специальная поддержка. Знакомство с миром искусства построено на принципах интеграции всех видов искусства и художественно-творческой деятельности основанной, с одной стороны, на общность психических процессов, развитие которых необходимо для успешного осуществления любой художественной деятельности (эстетического восприятия, образных представлений, образного мышления, воображения, эмоционально-положительного отношения к деятельности, а также памяти, </w:t>
          </w:r>
          <w:r w:rsidRPr="004A5D2F">
            <w:rPr>
              <w:rFonts w:ascii="Times New Roman" w:hAnsi="Times New Roman" w:cs="Times New Roman"/>
              <w:sz w:val="28"/>
              <w:szCs w:val="26"/>
            </w:rPr>
            <w:lastRenderedPageBreak/>
            <w:t xml:space="preserve">внимания). Интеграция содержания эстетической, художественной деятельности и разных видов искусства обеспечивает их разностороннее воздействие на ребенка, способствует предметов и явлений с разных сторон на основе восприятия действительности различными органами чувств и передачи образов воспринятого или созданных воображением ребенка в разных формах художественной деятельности с использованием средств выразительности, специфичных для той или иной деятельности( музыкальной, изобразительной или художественно-речевой). Освоение языка каждого вида искусства происходит в процессе активной художественно- творческой деятельности: -воплощения собственных художественно-образных замыслов -необходимость преодолеть сопротивление материала (карандаши, акварель, гуашь, пастель, пластилин и т.д.) В процессе работы над созданием творческих работ ребенок привыкает преодолевать трудности создания нового, вовлекая свои душевные силы. Программой предусмотрено предоставление ребенку свободы в выборе способов работы и выборе тем. Система усложняющихся заданий с разными вариантами обеспечивает качественное овладение практическими навыками изобразительной деятельности, творческому самовыражению, развитию воображения, художественных способностей в целом. </w:t>
          </w:r>
        </w:p>
        <w:p w:rsidR="00CC4A3F" w:rsidRPr="004A5D2F" w:rsidRDefault="00071879" w:rsidP="004A5D2F">
          <w:pPr>
            <w:spacing w:after="0" w:line="240" w:lineRule="auto"/>
            <w:jc w:val="both"/>
            <w:rPr>
              <w:rFonts w:ascii="Times New Roman" w:hAnsi="Times New Roman" w:cs="Times New Roman"/>
              <w:sz w:val="28"/>
              <w:szCs w:val="26"/>
            </w:rPr>
          </w:pPr>
          <w:r w:rsidRPr="004A5D2F">
            <w:rPr>
              <w:rFonts w:ascii="Times New Roman" w:hAnsi="Times New Roman" w:cs="Times New Roman"/>
              <w:sz w:val="28"/>
              <w:szCs w:val="26"/>
            </w:rPr>
            <w:t>Реализация данной программы базируется на следующих принципах:</w:t>
          </w:r>
        </w:p>
        <w:p w:rsidR="00CC4A3F" w:rsidRPr="004A5D2F" w:rsidRDefault="00071879" w:rsidP="004A5D2F">
          <w:pPr>
            <w:spacing w:after="0" w:line="240" w:lineRule="auto"/>
            <w:jc w:val="both"/>
            <w:rPr>
              <w:rFonts w:ascii="Times New Roman" w:hAnsi="Times New Roman" w:cs="Times New Roman"/>
              <w:sz w:val="28"/>
              <w:szCs w:val="26"/>
            </w:rPr>
          </w:pPr>
          <w:r w:rsidRPr="004A5D2F">
            <w:rPr>
              <w:rFonts w:ascii="Times New Roman" w:hAnsi="Times New Roman" w:cs="Times New Roman"/>
              <w:sz w:val="28"/>
              <w:szCs w:val="26"/>
            </w:rPr>
            <w:t xml:space="preserve"> - Ценность человека не зависит от его способностей и достижений;</w:t>
          </w:r>
        </w:p>
        <w:p w:rsidR="00CC4A3F" w:rsidRPr="004A5D2F" w:rsidRDefault="00071879" w:rsidP="004A5D2F">
          <w:pPr>
            <w:spacing w:after="0" w:line="240" w:lineRule="auto"/>
            <w:jc w:val="both"/>
            <w:rPr>
              <w:rFonts w:ascii="Times New Roman" w:hAnsi="Times New Roman" w:cs="Times New Roman"/>
              <w:sz w:val="28"/>
              <w:szCs w:val="26"/>
            </w:rPr>
          </w:pPr>
          <w:r w:rsidRPr="004A5D2F">
            <w:rPr>
              <w:rFonts w:ascii="Times New Roman" w:hAnsi="Times New Roman" w:cs="Times New Roman"/>
              <w:sz w:val="28"/>
              <w:szCs w:val="26"/>
            </w:rPr>
            <w:t xml:space="preserve"> - Каждый человек способен чувствовать и думать;</w:t>
          </w:r>
        </w:p>
        <w:p w:rsidR="00CC4A3F" w:rsidRPr="004A5D2F" w:rsidRDefault="00071879" w:rsidP="004A5D2F">
          <w:pPr>
            <w:spacing w:after="0" w:line="240" w:lineRule="auto"/>
            <w:jc w:val="both"/>
            <w:rPr>
              <w:rFonts w:ascii="Times New Roman" w:hAnsi="Times New Roman" w:cs="Times New Roman"/>
              <w:sz w:val="28"/>
              <w:szCs w:val="26"/>
            </w:rPr>
          </w:pPr>
          <w:r w:rsidRPr="004A5D2F">
            <w:rPr>
              <w:rFonts w:ascii="Times New Roman" w:hAnsi="Times New Roman" w:cs="Times New Roman"/>
              <w:sz w:val="28"/>
              <w:szCs w:val="26"/>
            </w:rPr>
            <w:t xml:space="preserve"> - Каждый человек имеет право на общение и на то, чтобы быть услышанным; </w:t>
          </w:r>
        </w:p>
        <w:p w:rsidR="00CC4A3F" w:rsidRPr="004A5D2F" w:rsidRDefault="00071879" w:rsidP="004A5D2F">
          <w:pPr>
            <w:spacing w:after="0" w:line="240" w:lineRule="auto"/>
            <w:jc w:val="both"/>
            <w:rPr>
              <w:rFonts w:ascii="Times New Roman" w:hAnsi="Times New Roman" w:cs="Times New Roman"/>
              <w:sz w:val="28"/>
              <w:szCs w:val="26"/>
            </w:rPr>
          </w:pPr>
          <w:r w:rsidRPr="004A5D2F">
            <w:rPr>
              <w:rFonts w:ascii="Times New Roman" w:hAnsi="Times New Roman" w:cs="Times New Roman"/>
              <w:sz w:val="28"/>
              <w:szCs w:val="26"/>
            </w:rPr>
            <w:t>- Все люди нуждаются друг в друге;</w:t>
          </w:r>
        </w:p>
        <w:p w:rsidR="00CC4A3F" w:rsidRPr="004A5D2F" w:rsidRDefault="00071879" w:rsidP="004A5D2F">
          <w:pPr>
            <w:spacing w:after="0" w:line="240" w:lineRule="auto"/>
            <w:jc w:val="both"/>
            <w:rPr>
              <w:rFonts w:ascii="Times New Roman" w:hAnsi="Times New Roman" w:cs="Times New Roman"/>
              <w:sz w:val="28"/>
              <w:szCs w:val="26"/>
            </w:rPr>
          </w:pPr>
          <w:r w:rsidRPr="004A5D2F">
            <w:rPr>
              <w:rFonts w:ascii="Times New Roman" w:hAnsi="Times New Roman" w:cs="Times New Roman"/>
              <w:sz w:val="28"/>
              <w:szCs w:val="26"/>
            </w:rPr>
            <w:t xml:space="preserve"> - Подлинное образование может осуществляться только в контексте реальных взаимоотношений;</w:t>
          </w:r>
        </w:p>
        <w:p w:rsidR="00CC4A3F" w:rsidRPr="004A5D2F" w:rsidRDefault="00071879" w:rsidP="004A5D2F">
          <w:pPr>
            <w:spacing w:after="0" w:line="240" w:lineRule="auto"/>
            <w:jc w:val="both"/>
            <w:rPr>
              <w:rFonts w:ascii="Times New Roman" w:hAnsi="Times New Roman" w:cs="Times New Roman"/>
              <w:sz w:val="28"/>
              <w:szCs w:val="26"/>
            </w:rPr>
          </w:pPr>
          <w:r w:rsidRPr="004A5D2F">
            <w:rPr>
              <w:rFonts w:ascii="Times New Roman" w:hAnsi="Times New Roman" w:cs="Times New Roman"/>
              <w:sz w:val="28"/>
              <w:szCs w:val="26"/>
            </w:rPr>
            <w:t xml:space="preserve"> - Все люди нуждаются в поддержке и дружбе ровесников;</w:t>
          </w:r>
        </w:p>
        <w:p w:rsidR="00CC4A3F" w:rsidRPr="004A5D2F" w:rsidRDefault="00071879" w:rsidP="004A5D2F">
          <w:pPr>
            <w:spacing w:after="0" w:line="240" w:lineRule="auto"/>
            <w:jc w:val="both"/>
            <w:rPr>
              <w:rFonts w:ascii="Times New Roman" w:hAnsi="Times New Roman" w:cs="Times New Roman"/>
              <w:sz w:val="28"/>
              <w:szCs w:val="26"/>
            </w:rPr>
          </w:pPr>
          <w:r w:rsidRPr="004A5D2F">
            <w:rPr>
              <w:rFonts w:ascii="Times New Roman" w:hAnsi="Times New Roman" w:cs="Times New Roman"/>
              <w:sz w:val="28"/>
              <w:szCs w:val="26"/>
            </w:rPr>
            <w:t xml:space="preserve"> - Для людей с ограниченными возможностями здоровья достижение прогресса скорее может быть в том, что они могут делать, чем в том, что не могут;</w:t>
          </w:r>
        </w:p>
        <w:p w:rsidR="00CC4A3F" w:rsidRPr="004A5D2F" w:rsidRDefault="00071879" w:rsidP="004A5D2F">
          <w:pPr>
            <w:spacing w:after="0" w:line="240" w:lineRule="auto"/>
            <w:jc w:val="both"/>
            <w:rPr>
              <w:rFonts w:ascii="Times New Roman" w:hAnsi="Times New Roman" w:cs="Times New Roman"/>
              <w:sz w:val="28"/>
              <w:szCs w:val="26"/>
            </w:rPr>
          </w:pPr>
          <w:r w:rsidRPr="004A5D2F">
            <w:rPr>
              <w:rFonts w:ascii="Times New Roman" w:hAnsi="Times New Roman" w:cs="Times New Roman"/>
              <w:sz w:val="28"/>
              <w:szCs w:val="26"/>
            </w:rPr>
            <w:t xml:space="preserve"> - Разнообразие усиливает все стороны жизни человека. </w:t>
          </w:r>
        </w:p>
        <w:p w:rsidR="00CC4A3F" w:rsidRPr="004A5D2F" w:rsidRDefault="00071879" w:rsidP="004A5D2F">
          <w:pPr>
            <w:spacing w:after="0" w:line="240" w:lineRule="auto"/>
            <w:jc w:val="both"/>
            <w:rPr>
              <w:rFonts w:ascii="Times New Roman" w:hAnsi="Times New Roman" w:cs="Times New Roman"/>
              <w:sz w:val="28"/>
              <w:szCs w:val="26"/>
            </w:rPr>
          </w:pPr>
          <w:r w:rsidRPr="004A5D2F">
            <w:rPr>
              <w:rFonts w:ascii="Times New Roman" w:hAnsi="Times New Roman" w:cs="Times New Roman"/>
              <w:sz w:val="28"/>
              <w:szCs w:val="26"/>
            </w:rPr>
            <w:t xml:space="preserve">Примерная структура занятия. </w:t>
          </w:r>
        </w:p>
        <w:p w:rsidR="00CC4A3F" w:rsidRPr="004A5D2F" w:rsidRDefault="00071879" w:rsidP="004A5D2F">
          <w:pPr>
            <w:spacing w:after="0" w:line="240" w:lineRule="auto"/>
            <w:jc w:val="both"/>
            <w:rPr>
              <w:rFonts w:ascii="Times New Roman" w:hAnsi="Times New Roman" w:cs="Times New Roman"/>
              <w:sz w:val="28"/>
              <w:szCs w:val="26"/>
            </w:rPr>
          </w:pPr>
          <w:r w:rsidRPr="004A5D2F">
            <w:rPr>
              <w:rFonts w:ascii="Times New Roman" w:hAnsi="Times New Roman" w:cs="Times New Roman"/>
              <w:sz w:val="28"/>
              <w:szCs w:val="26"/>
            </w:rPr>
            <w:t>1. Пальчиковая гимнастика для развития мелкой моторики рук и кистей.</w:t>
          </w:r>
        </w:p>
        <w:p w:rsidR="00CC4A3F" w:rsidRPr="004A5D2F" w:rsidRDefault="00071879" w:rsidP="004A5D2F">
          <w:pPr>
            <w:spacing w:after="0" w:line="240" w:lineRule="auto"/>
            <w:jc w:val="both"/>
            <w:rPr>
              <w:rFonts w:ascii="Times New Roman" w:hAnsi="Times New Roman" w:cs="Times New Roman"/>
              <w:sz w:val="28"/>
              <w:szCs w:val="26"/>
            </w:rPr>
          </w:pPr>
          <w:r w:rsidRPr="004A5D2F">
            <w:rPr>
              <w:rFonts w:ascii="Times New Roman" w:hAnsi="Times New Roman" w:cs="Times New Roman"/>
              <w:sz w:val="28"/>
              <w:szCs w:val="26"/>
            </w:rPr>
            <w:t xml:space="preserve"> 2. Используя художественное слово, исполнение песенок, игровых моментов, преподаватель заинтересовывает детей.</w:t>
          </w:r>
        </w:p>
        <w:p w:rsidR="00CC4A3F" w:rsidRPr="004A5D2F" w:rsidRDefault="00071879" w:rsidP="004A5D2F">
          <w:pPr>
            <w:spacing w:after="0" w:line="240" w:lineRule="auto"/>
            <w:jc w:val="both"/>
            <w:rPr>
              <w:rFonts w:ascii="Times New Roman" w:hAnsi="Times New Roman" w:cs="Times New Roman"/>
              <w:sz w:val="28"/>
              <w:szCs w:val="26"/>
            </w:rPr>
          </w:pPr>
          <w:r w:rsidRPr="004A5D2F">
            <w:rPr>
              <w:rFonts w:ascii="Times New Roman" w:hAnsi="Times New Roman" w:cs="Times New Roman"/>
              <w:sz w:val="28"/>
              <w:szCs w:val="26"/>
            </w:rPr>
            <w:t xml:space="preserve"> 3. Активизация опыта детей по заданной теме, предлагается вспомнить, что они знают об этом, правила и способы изображения предметов, явлений и т.д.</w:t>
          </w:r>
        </w:p>
        <w:p w:rsidR="00CC4A3F" w:rsidRPr="004A5D2F" w:rsidRDefault="00071879" w:rsidP="004A5D2F">
          <w:pPr>
            <w:spacing w:after="0" w:line="240" w:lineRule="auto"/>
            <w:jc w:val="both"/>
            <w:rPr>
              <w:rFonts w:ascii="Times New Roman" w:hAnsi="Times New Roman" w:cs="Times New Roman"/>
              <w:sz w:val="28"/>
              <w:szCs w:val="26"/>
            </w:rPr>
          </w:pPr>
          <w:r w:rsidRPr="004A5D2F">
            <w:rPr>
              <w:rFonts w:ascii="Times New Roman" w:hAnsi="Times New Roman" w:cs="Times New Roman"/>
              <w:sz w:val="28"/>
              <w:szCs w:val="26"/>
            </w:rPr>
            <w:t xml:space="preserve"> 4. Выбор размера формата и художественных материалов для выполнения творческого задания.</w:t>
          </w:r>
        </w:p>
        <w:p w:rsidR="00CC4A3F" w:rsidRPr="004A5D2F" w:rsidRDefault="00071879" w:rsidP="004A5D2F">
          <w:pPr>
            <w:spacing w:after="0" w:line="240" w:lineRule="auto"/>
            <w:jc w:val="both"/>
            <w:rPr>
              <w:rFonts w:ascii="Times New Roman" w:hAnsi="Times New Roman" w:cs="Times New Roman"/>
              <w:sz w:val="28"/>
              <w:szCs w:val="26"/>
            </w:rPr>
          </w:pPr>
          <w:r w:rsidRPr="004A5D2F">
            <w:rPr>
              <w:rFonts w:ascii="Times New Roman" w:hAnsi="Times New Roman" w:cs="Times New Roman"/>
              <w:sz w:val="28"/>
              <w:szCs w:val="26"/>
            </w:rPr>
            <w:t xml:space="preserve"> 5. Дети работают творчески и свободно, преподаватель следит соблюдением ТБ при работе: за позами детей, если необходимо, поправляет положение рук, положение карандашей в руке. </w:t>
          </w:r>
        </w:p>
        <w:p w:rsidR="00CC4A3F" w:rsidRPr="004A5D2F" w:rsidRDefault="00071879" w:rsidP="004A5D2F">
          <w:pPr>
            <w:spacing w:after="0" w:line="240" w:lineRule="auto"/>
            <w:jc w:val="both"/>
            <w:rPr>
              <w:rFonts w:ascii="Times New Roman" w:hAnsi="Times New Roman" w:cs="Times New Roman"/>
              <w:sz w:val="28"/>
              <w:szCs w:val="26"/>
            </w:rPr>
          </w:pPr>
          <w:r w:rsidRPr="004A5D2F">
            <w:rPr>
              <w:rFonts w:ascii="Times New Roman" w:hAnsi="Times New Roman" w:cs="Times New Roman"/>
              <w:sz w:val="28"/>
              <w:szCs w:val="26"/>
            </w:rPr>
            <w:t>6. Преподаватель анализирует что ребенку удается лучше, на что нужно обратить внимание, какие приемы нужно закрепить в следующем задании.</w:t>
          </w:r>
        </w:p>
        <w:p w:rsidR="00CC4A3F" w:rsidRPr="004A5D2F" w:rsidRDefault="00071879" w:rsidP="004A5D2F">
          <w:pPr>
            <w:spacing w:after="0" w:line="240" w:lineRule="auto"/>
            <w:jc w:val="both"/>
            <w:rPr>
              <w:rFonts w:ascii="Times New Roman" w:hAnsi="Times New Roman" w:cs="Times New Roman"/>
              <w:sz w:val="28"/>
              <w:szCs w:val="26"/>
            </w:rPr>
          </w:pPr>
          <w:r w:rsidRPr="004A5D2F">
            <w:rPr>
              <w:rFonts w:ascii="Times New Roman" w:hAnsi="Times New Roman" w:cs="Times New Roman"/>
              <w:sz w:val="28"/>
              <w:szCs w:val="26"/>
            </w:rPr>
            <w:t xml:space="preserve"> 7. Оказывается помощь обучающимся, испытывающим затруднения или неуверенность. </w:t>
          </w:r>
        </w:p>
        <w:p w:rsidR="00CC4A3F" w:rsidRPr="004A5D2F" w:rsidRDefault="00071879" w:rsidP="004A5D2F">
          <w:pPr>
            <w:spacing w:after="0" w:line="240" w:lineRule="auto"/>
            <w:jc w:val="both"/>
            <w:rPr>
              <w:rFonts w:ascii="Times New Roman" w:hAnsi="Times New Roman" w:cs="Times New Roman"/>
              <w:sz w:val="28"/>
              <w:szCs w:val="26"/>
            </w:rPr>
          </w:pPr>
          <w:r w:rsidRPr="004A5D2F">
            <w:rPr>
              <w:rFonts w:ascii="Times New Roman" w:hAnsi="Times New Roman" w:cs="Times New Roman"/>
              <w:sz w:val="28"/>
              <w:szCs w:val="26"/>
            </w:rPr>
            <w:lastRenderedPageBreak/>
            <w:t>8. Просмотр детских работ. Рефлексия.</w:t>
          </w:r>
        </w:p>
        <w:p w:rsidR="00CC4A3F" w:rsidRPr="004A5D2F" w:rsidRDefault="00071879" w:rsidP="004A5D2F">
          <w:pPr>
            <w:spacing w:after="0" w:line="240" w:lineRule="auto"/>
            <w:jc w:val="both"/>
            <w:rPr>
              <w:rFonts w:ascii="Times New Roman" w:hAnsi="Times New Roman" w:cs="Times New Roman"/>
              <w:sz w:val="28"/>
              <w:szCs w:val="26"/>
            </w:rPr>
          </w:pPr>
          <w:r w:rsidRPr="004A5D2F">
            <w:rPr>
              <w:rFonts w:ascii="Times New Roman" w:hAnsi="Times New Roman" w:cs="Times New Roman"/>
              <w:sz w:val="28"/>
              <w:szCs w:val="26"/>
            </w:rPr>
            <w:t xml:space="preserve"> Срок реализации учебного предмета. Программа «Чудеса в ладошках» рассчитана на 1 год составляет 34 недели (январьмай- 19 недель, сентябрь-декабрь-15 недель), всего 68 часов (38 часов+30 часов). </w:t>
          </w:r>
        </w:p>
        <w:p w:rsidR="00806FAD" w:rsidRPr="004A5D2F" w:rsidRDefault="00071879" w:rsidP="004A5D2F">
          <w:pPr>
            <w:spacing w:after="0" w:line="240" w:lineRule="auto"/>
            <w:jc w:val="both"/>
            <w:rPr>
              <w:rFonts w:ascii="Times New Roman" w:eastAsia="Times New Roman" w:hAnsi="Times New Roman" w:cs="Times New Roman"/>
              <w:spacing w:val="30"/>
              <w:sz w:val="28"/>
              <w:szCs w:val="26"/>
            </w:rPr>
          </w:pPr>
          <w:r w:rsidRPr="004A5D2F">
            <w:rPr>
              <w:rFonts w:ascii="Times New Roman" w:hAnsi="Times New Roman" w:cs="Times New Roman"/>
              <w:sz w:val="28"/>
              <w:szCs w:val="26"/>
            </w:rPr>
            <w:t>Занятия проводятся во второй половине дня по два занятия: 1 занятие 20 минут, затем валеологическая пауза – 10 мин. , 2 занятие – по 20 минут, 2 часа в неделю. Возраст обучающихся 6- 9 лет. Форма проведения учебных занятий. Занятия проводятся в мелкогрупповой форме, численность в группе от 10 человек, в том числе 2-3 ребенка с ОВЗ, что позволяет преподавателю построить процесс обучения в соответствии с принципами дифференцированного и индивидуального подходов. В процессе занятий обучающиеся могут быть организованы в группы по 2-3 человека для совместной творческой деятельности или для создания коллективной работы.</w:t>
          </w:r>
        </w:p>
        <w:p w:rsidR="00806FAD" w:rsidRPr="004A5D2F" w:rsidRDefault="00806FAD" w:rsidP="004A5D2F">
          <w:pPr>
            <w:spacing w:after="0" w:line="240" w:lineRule="auto"/>
            <w:jc w:val="both"/>
            <w:rPr>
              <w:rFonts w:ascii="Times New Roman" w:eastAsia="Times New Roman" w:hAnsi="Times New Roman" w:cs="Times New Roman"/>
              <w:spacing w:val="30"/>
              <w:sz w:val="28"/>
              <w:szCs w:val="26"/>
            </w:rPr>
          </w:pPr>
        </w:p>
        <w:p w:rsidR="00806FAD" w:rsidRPr="004A5D2F" w:rsidRDefault="00806FAD" w:rsidP="004A5D2F">
          <w:pPr>
            <w:spacing w:after="0" w:line="240" w:lineRule="auto"/>
            <w:jc w:val="both"/>
            <w:rPr>
              <w:rFonts w:ascii="Times New Roman" w:eastAsia="Times New Roman" w:hAnsi="Times New Roman" w:cs="Times New Roman"/>
              <w:spacing w:val="30"/>
              <w:sz w:val="28"/>
              <w:szCs w:val="26"/>
            </w:rPr>
          </w:pPr>
        </w:p>
        <w:p w:rsidR="00806FAD" w:rsidRPr="00CC4A3F" w:rsidRDefault="00806FAD" w:rsidP="00CC4A3F">
          <w:pPr>
            <w:spacing w:before="120"/>
            <w:jc w:val="both"/>
            <w:rPr>
              <w:rFonts w:ascii="Times New Roman" w:eastAsia="Times New Roman" w:hAnsi="Times New Roman" w:cs="Times New Roman"/>
              <w:spacing w:val="30"/>
              <w:sz w:val="26"/>
              <w:szCs w:val="26"/>
            </w:rPr>
          </w:pPr>
        </w:p>
        <w:p w:rsidR="00806FAD" w:rsidRPr="00CC4A3F" w:rsidRDefault="00806FAD" w:rsidP="00CC4A3F">
          <w:pPr>
            <w:spacing w:before="120"/>
            <w:jc w:val="both"/>
            <w:rPr>
              <w:rFonts w:ascii="Times New Roman" w:eastAsia="Times New Roman" w:hAnsi="Times New Roman" w:cs="Times New Roman"/>
              <w:spacing w:val="30"/>
              <w:sz w:val="26"/>
              <w:szCs w:val="26"/>
            </w:rPr>
          </w:pPr>
        </w:p>
        <w:p w:rsidR="00806FAD" w:rsidRPr="00CC4A3F" w:rsidRDefault="00806FAD" w:rsidP="00CC4A3F">
          <w:pPr>
            <w:spacing w:before="120"/>
            <w:jc w:val="both"/>
            <w:rPr>
              <w:rFonts w:ascii="Times New Roman" w:eastAsia="Times New Roman" w:hAnsi="Times New Roman" w:cs="Times New Roman"/>
              <w:spacing w:val="30"/>
              <w:sz w:val="26"/>
              <w:szCs w:val="26"/>
            </w:rPr>
          </w:pPr>
        </w:p>
        <w:p w:rsidR="00806FAD" w:rsidRPr="00CC4A3F" w:rsidRDefault="00806FAD" w:rsidP="00CC4A3F">
          <w:pPr>
            <w:spacing w:before="120"/>
            <w:jc w:val="both"/>
            <w:rPr>
              <w:rFonts w:ascii="Times New Roman" w:eastAsia="Times New Roman" w:hAnsi="Times New Roman" w:cs="Times New Roman"/>
              <w:spacing w:val="30"/>
              <w:sz w:val="26"/>
              <w:szCs w:val="26"/>
            </w:rPr>
          </w:pPr>
        </w:p>
        <w:p w:rsidR="00CC4A3F" w:rsidRPr="00CC4A3F" w:rsidRDefault="00CC4A3F" w:rsidP="00CC4A3F">
          <w:pPr>
            <w:spacing w:before="120"/>
            <w:jc w:val="both"/>
            <w:rPr>
              <w:rFonts w:ascii="Times New Roman" w:eastAsia="Times New Roman" w:hAnsi="Times New Roman" w:cs="Times New Roman"/>
              <w:spacing w:val="30"/>
              <w:sz w:val="26"/>
              <w:szCs w:val="26"/>
            </w:rPr>
          </w:pPr>
        </w:p>
        <w:p w:rsidR="00CC4A3F" w:rsidRPr="00CC4A3F" w:rsidRDefault="00CC4A3F" w:rsidP="00CC4A3F">
          <w:pPr>
            <w:spacing w:before="120"/>
            <w:jc w:val="both"/>
            <w:rPr>
              <w:rFonts w:ascii="Times New Roman" w:eastAsia="Times New Roman" w:hAnsi="Times New Roman" w:cs="Times New Roman"/>
              <w:spacing w:val="30"/>
              <w:sz w:val="26"/>
              <w:szCs w:val="26"/>
            </w:rPr>
          </w:pPr>
        </w:p>
        <w:p w:rsidR="00CC4A3F" w:rsidRPr="00CC4A3F" w:rsidRDefault="00CC4A3F" w:rsidP="00CC4A3F">
          <w:pPr>
            <w:spacing w:before="120"/>
            <w:jc w:val="both"/>
            <w:rPr>
              <w:rFonts w:ascii="Times New Roman" w:eastAsia="Times New Roman" w:hAnsi="Times New Roman" w:cs="Times New Roman"/>
              <w:spacing w:val="30"/>
              <w:sz w:val="26"/>
              <w:szCs w:val="26"/>
            </w:rPr>
          </w:pPr>
        </w:p>
        <w:p w:rsidR="00CC4A3F" w:rsidRPr="00CC4A3F" w:rsidRDefault="00CC4A3F" w:rsidP="00CC4A3F">
          <w:pPr>
            <w:spacing w:before="120"/>
            <w:jc w:val="both"/>
            <w:rPr>
              <w:rFonts w:ascii="Times New Roman" w:eastAsia="Times New Roman" w:hAnsi="Times New Roman" w:cs="Times New Roman"/>
              <w:spacing w:val="30"/>
              <w:sz w:val="26"/>
              <w:szCs w:val="26"/>
            </w:rPr>
          </w:pPr>
        </w:p>
        <w:p w:rsidR="00CC4A3F" w:rsidRPr="00CC4A3F" w:rsidRDefault="00CC4A3F" w:rsidP="00CC4A3F">
          <w:pPr>
            <w:spacing w:before="120"/>
            <w:jc w:val="both"/>
            <w:rPr>
              <w:rFonts w:ascii="Times New Roman" w:eastAsia="Times New Roman" w:hAnsi="Times New Roman" w:cs="Times New Roman"/>
              <w:spacing w:val="30"/>
              <w:sz w:val="26"/>
              <w:szCs w:val="26"/>
            </w:rPr>
          </w:pPr>
        </w:p>
        <w:p w:rsidR="00CC4A3F" w:rsidRPr="00CC4A3F" w:rsidRDefault="00CC4A3F" w:rsidP="00CC4A3F">
          <w:pPr>
            <w:spacing w:before="120"/>
            <w:jc w:val="both"/>
            <w:rPr>
              <w:rFonts w:ascii="Times New Roman" w:eastAsia="Times New Roman" w:hAnsi="Times New Roman" w:cs="Times New Roman"/>
              <w:spacing w:val="30"/>
              <w:sz w:val="26"/>
              <w:szCs w:val="26"/>
            </w:rPr>
          </w:pPr>
        </w:p>
        <w:p w:rsidR="00CC4A3F" w:rsidRPr="00CC4A3F" w:rsidRDefault="00CC4A3F" w:rsidP="00CC4A3F">
          <w:pPr>
            <w:spacing w:before="120"/>
            <w:jc w:val="both"/>
            <w:rPr>
              <w:rFonts w:ascii="Times New Roman" w:eastAsia="Times New Roman" w:hAnsi="Times New Roman" w:cs="Times New Roman"/>
              <w:spacing w:val="30"/>
              <w:sz w:val="26"/>
              <w:szCs w:val="26"/>
            </w:rPr>
          </w:pPr>
        </w:p>
        <w:p w:rsidR="00CC4A3F" w:rsidRPr="00CC4A3F" w:rsidRDefault="00CC4A3F" w:rsidP="00CC4A3F">
          <w:pPr>
            <w:spacing w:before="120"/>
            <w:jc w:val="both"/>
            <w:rPr>
              <w:rFonts w:ascii="Times New Roman" w:eastAsia="Times New Roman" w:hAnsi="Times New Roman" w:cs="Times New Roman"/>
              <w:spacing w:val="30"/>
              <w:sz w:val="26"/>
              <w:szCs w:val="26"/>
            </w:rPr>
          </w:pPr>
        </w:p>
        <w:p w:rsidR="00CC4A3F" w:rsidRPr="00CC4A3F" w:rsidRDefault="00CC4A3F" w:rsidP="00CC4A3F">
          <w:pPr>
            <w:spacing w:before="120"/>
            <w:jc w:val="both"/>
            <w:rPr>
              <w:rFonts w:ascii="Times New Roman" w:eastAsia="Times New Roman" w:hAnsi="Times New Roman" w:cs="Times New Roman"/>
              <w:spacing w:val="30"/>
              <w:sz w:val="26"/>
              <w:szCs w:val="26"/>
            </w:rPr>
          </w:pPr>
        </w:p>
        <w:p w:rsidR="00CC4A3F" w:rsidRDefault="00CC4A3F" w:rsidP="00CC4A3F">
          <w:pPr>
            <w:spacing w:before="120"/>
            <w:jc w:val="both"/>
            <w:rPr>
              <w:rFonts w:ascii="Times New Roman" w:eastAsia="Times New Roman" w:hAnsi="Times New Roman" w:cs="Times New Roman"/>
              <w:spacing w:val="30"/>
              <w:sz w:val="26"/>
              <w:szCs w:val="26"/>
            </w:rPr>
          </w:pPr>
        </w:p>
        <w:p w:rsidR="004A5D2F" w:rsidRDefault="004A5D2F" w:rsidP="00CC4A3F">
          <w:pPr>
            <w:spacing w:before="120"/>
            <w:jc w:val="both"/>
            <w:rPr>
              <w:rFonts w:ascii="Times New Roman" w:eastAsia="Times New Roman" w:hAnsi="Times New Roman" w:cs="Times New Roman"/>
              <w:spacing w:val="30"/>
              <w:sz w:val="26"/>
              <w:szCs w:val="26"/>
            </w:rPr>
          </w:pPr>
        </w:p>
        <w:p w:rsidR="004A5D2F" w:rsidRDefault="004A5D2F" w:rsidP="00CC4A3F">
          <w:pPr>
            <w:spacing w:before="120"/>
            <w:jc w:val="both"/>
            <w:rPr>
              <w:rFonts w:ascii="Times New Roman" w:eastAsia="Times New Roman" w:hAnsi="Times New Roman" w:cs="Times New Roman"/>
              <w:spacing w:val="30"/>
              <w:sz w:val="26"/>
              <w:szCs w:val="26"/>
            </w:rPr>
          </w:pPr>
        </w:p>
        <w:p w:rsidR="004A5D2F" w:rsidRDefault="004A5D2F" w:rsidP="00CC4A3F">
          <w:pPr>
            <w:spacing w:before="120"/>
            <w:jc w:val="both"/>
            <w:rPr>
              <w:rFonts w:ascii="Times New Roman" w:eastAsia="Times New Roman" w:hAnsi="Times New Roman" w:cs="Times New Roman"/>
              <w:spacing w:val="30"/>
              <w:sz w:val="26"/>
              <w:szCs w:val="26"/>
            </w:rPr>
          </w:pPr>
        </w:p>
        <w:p w:rsidR="004A5D2F" w:rsidRDefault="004A5D2F" w:rsidP="00CC4A3F">
          <w:pPr>
            <w:spacing w:before="120"/>
            <w:jc w:val="both"/>
            <w:rPr>
              <w:rFonts w:ascii="Times New Roman" w:eastAsia="Times New Roman" w:hAnsi="Times New Roman" w:cs="Times New Roman"/>
              <w:spacing w:val="30"/>
              <w:sz w:val="26"/>
              <w:szCs w:val="26"/>
            </w:rPr>
          </w:pPr>
        </w:p>
        <w:p w:rsidR="00A84BBD" w:rsidRPr="00CC4A3F" w:rsidRDefault="00A84BBD" w:rsidP="00CC4A3F">
          <w:pPr>
            <w:spacing w:before="120"/>
            <w:jc w:val="both"/>
            <w:rPr>
              <w:rFonts w:ascii="Times New Roman" w:eastAsia="Times New Roman" w:hAnsi="Times New Roman" w:cs="Times New Roman"/>
              <w:spacing w:val="30"/>
              <w:sz w:val="26"/>
              <w:szCs w:val="26"/>
            </w:rPr>
          </w:pPr>
        </w:p>
        <w:p w:rsidR="00CC4A3F" w:rsidRPr="004A5D2F" w:rsidRDefault="00CC4A3F" w:rsidP="004A5D2F">
          <w:pPr>
            <w:spacing w:after="0"/>
            <w:jc w:val="center"/>
            <w:rPr>
              <w:rFonts w:ascii="Times New Roman" w:eastAsia="Times New Roman" w:hAnsi="Times New Roman" w:cs="Times New Roman"/>
              <w:b/>
              <w:color w:val="000000" w:themeColor="text1"/>
              <w:spacing w:val="30"/>
              <w:sz w:val="28"/>
              <w:szCs w:val="26"/>
            </w:rPr>
          </w:pPr>
          <w:r w:rsidRPr="004A5D2F">
            <w:rPr>
              <w:rFonts w:ascii="Times New Roman" w:eastAsia="Times New Roman" w:hAnsi="Times New Roman" w:cs="Times New Roman"/>
              <w:b/>
              <w:color w:val="000000" w:themeColor="text1"/>
              <w:spacing w:val="30"/>
              <w:sz w:val="28"/>
              <w:szCs w:val="26"/>
            </w:rPr>
            <w:lastRenderedPageBreak/>
            <w:t>ДОПОЛНИТЕЛЬНАЯ АДАПТИВНАЯ ОБЩЕ</w:t>
          </w:r>
          <w:r w:rsidR="004A5D2F">
            <w:rPr>
              <w:rFonts w:ascii="Times New Roman" w:eastAsia="Times New Roman" w:hAnsi="Times New Roman" w:cs="Times New Roman"/>
              <w:b/>
              <w:color w:val="000000" w:themeColor="text1"/>
              <w:spacing w:val="30"/>
              <w:sz w:val="28"/>
              <w:szCs w:val="26"/>
            </w:rPr>
            <w:t>РАЗВИВАЮЩАЯ ОБЩЕОБРАЗОВАТЕЛЬНАЯ</w:t>
          </w:r>
          <w:r w:rsidRPr="004A5D2F">
            <w:rPr>
              <w:rFonts w:ascii="Times New Roman" w:eastAsia="Times New Roman" w:hAnsi="Times New Roman" w:cs="Times New Roman"/>
              <w:b/>
              <w:color w:val="000000" w:themeColor="text1"/>
              <w:spacing w:val="30"/>
              <w:sz w:val="28"/>
              <w:szCs w:val="26"/>
            </w:rPr>
            <w:t xml:space="preserve">ПРОГРАММА В ОБЛАСТИ МУЗЫКАЛЬНОГО ИСКУССТВА </w:t>
          </w:r>
        </w:p>
        <w:p w:rsidR="00CC4A3F" w:rsidRPr="004A5D2F" w:rsidRDefault="00CC4A3F" w:rsidP="004A5D2F">
          <w:pPr>
            <w:spacing w:after="0"/>
            <w:jc w:val="center"/>
            <w:rPr>
              <w:rFonts w:ascii="Times New Roman" w:eastAsia="Times New Roman" w:hAnsi="Times New Roman" w:cs="Times New Roman"/>
              <w:spacing w:val="30"/>
              <w:sz w:val="28"/>
              <w:szCs w:val="26"/>
            </w:rPr>
          </w:pPr>
          <w:r w:rsidRPr="004A5D2F">
            <w:rPr>
              <w:rFonts w:ascii="Times New Roman" w:eastAsia="Times New Roman" w:hAnsi="Times New Roman" w:cs="Times New Roman"/>
              <w:b/>
              <w:color w:val="000000" w:themeColor="text1"/>
              <w:spacing w:val="30"/>
              <w:sz w:val="28"/>
              <w:szCs w:val="26"/>
            </w:rPr>
            <w:t>«МУЗЫКА. ДВИЖЕНИЕ. СЛОВО»</w:t>
          </w:r>
        </w:p>
        <w:p w:rsidR="00CC4A3F" w:rsidRPr="004A5D2F" w:rsidRDefault="00CC4A3F" w:rsidP="004A5D2F">
          <w:pPr>
            <w:spacing w:after="0"/>
            <w:jc w:val="both"/>
            <w:rPr>
              <w:rFonts w:ascii="Times New Roman" w:hAnsi="Times New Roman" w:cs="Times New Roman"/>
              <w:sz w:val="26"/>
              <w:szCs w:val="26"/>
            </w:rPr>
          </w:pPr>
        </w:p>
        <w:p w:rsidR="00CC4A3F" w:rsidRPr="004A5D2F" w:rsidRDefault="00CC4A3F" w:rsidP="004A5D2F">
          <w:pPr>
            <w:spacing w:after="0"/>
            <w:jc w:val="right"/>
            <w:rPr>
              <w:rFonts w:ascii="Times New Roman" w:hAnsi="Times New Roman" w:cs="Times New Roman"/>
              <w:sz w:val="28"/>
              <w:szCs w:val="26"/>
            </w:rPr>
          </w:pPr>
          <w:r w:rsidRPr="004A5D2F">
            <w:rPr>
              <w:rFonts w:ascii="Times New Roman" w:hAnsi="Times New Roman" w:cs="Times New Roman"/>
              <w:sz w:val="28"/>
              <w:szCs w:val="26"/>
            </w:rPr>
            <w:t xml:space="preserve"> Разработчик: Ряжева Вера Борисовна</w:t>
          </w:r>
        </w:p>
        <w:p w:rsidR="00CC4A3F" w:rsidRPr="004A5D2F" w:rsidRDefault="00CC4A3F" w:rsidP="004A5D2F">
          <w:pPr>
            <w:spacing w:after="0"/>
            <w:jc w:val="right"/>
            <w:rPr>
              <w:rFonts w:ascii="Times New Roman" w:hAnsi="Times New Roman" w:cs="Times New Roman"/>
              <w:sz w:val="28"/>
              <w:szCs w:val="26"/>
            </w:rPr>
          </w:pPr>
          <w:r w:rsidRPr="004A5D2F">
            <w:rPr>
              <w:rFonts w:ascii="Times New Roman" w:hAnsi="Times New Roman" w:cs="Times New Roman"/>
              <w:sz w:val="28"/>
              <w:szCs w:val="26"/>
            </w:rPr>
            <w:t xml:space="preserve"> Преподаватель высшей </w:t>
          </w:r>
        </w:p>
        <w:p w:rsidR="00806FAD" w:rsidRPr="004A5D2F" w:rsidRDefault="00CC4A3F" w:rsidP="004A5D2F">
          <w:pPr>
            <w:spacing w:after="0"/>
            <w:jc w:val="right"/>
            <w:rPr>
              <w:rFonts w:ascii="Times New Roman" w:hAnsi="Times New Roman" w:cs="Times New Roman"/>
              <w:sz w:val="28"/>
              <w:szCs w:val="26"/>
            </w:rPr>
          </w:pPr>
          <w:r w:rsidRPr="004A5D2F">
            <w:rPr>
              <w:rFonts w:ascii="Times New Roman" w:hAnsi="Times New Roman" w:cs="Times New Roman"/>
              <w:sz w:val="28"/>
              <w:szCs w:val="26"/>
            </w:rPr>
            <w:t>квалификационной категории</w:t>
          </w:r>
        </w:p>
        <w:p w:rsidR="00CC4A3F"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xml:space="preserve"> Характеристика программы, учебного предмета, его место и роль в образовательном процессе. Обеспечение реализации прав детей с ограниченными возможностями здоровья (ОВЗ) и детей-инвалидов на участие в программах дополнительного образования является одной из важнейших задач государственной образовательной политики. Расширение образовательных возможностей этой категории детей является наиболее продуктивным фактором их социализации в обществе. Программа решает задачи реализации образовательных потребностей детей, защиты прав, адаптации к условиям организованной общественной поддержки их творческих способностей, развития их жизненных и социальных компетенций, способствует социальной защищенности на всех этапах социализации, повышению социального статуса, становлению гражданственности и способности активного участия в общественной жизни и в разрешении проблем, затрагивающих их интересы. Адаптированная дополнительная общеразвивающая общеобразовательная программа «Музыка. Движение. Слово» имеет художественную направленность, и обобщает опыт работы детской школы искусств г. Югорска с детьми, имеющими задержку психического и речевого развития, нарушения развития интеллектуальной сферы, а </w:t>
          </w:r>
          <w:r w:rsidR="004A5D2F" w:rsidRPr="004A5D2F">
            <w:rPr>
              <w:rFonts w:ascii="Times New Roman" w:hAnsi="Times New Roman" w:cs="Times New Roman"/>
              <w:sz w:val="28"/>
              <w:szCs w:val="28"/>
            </w:rPr>
            <w:t>также</w:t>
          </w:r>
          <w:r w:rsidRPr="004A5D2F">
            <w:rPr>
              <w:rFonts w:ascii="Times New Roman" w:hAnsi="Times New Roman" w:cs="Times New Roman"/>
              <w:sz w:val="28"/>
              <w:szCs w:val="28"/>
            </w:rPr>
            <w:t xml:space="preserve"> с детьми, имеющими нарушения опорно-двигательного аппарата (НОДА) и с расстройства аутистического спектра (РАС).</w:t>
          </w:r>
        </w:p>
        <w:p w:rsidR="00CC4A3F"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xml:space="preserve"> В соответствии с п. 28 ст. 2 Федерального закона РФ от 29.12.2012 г. № 273 «Об образовании в Российской Федерации» адаптированная образовательная программа — это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Дополнительная адаптированная общеразвивающая программа «Музыка. Движение. Слово» разработана в соответствии с Методическими рекомендациями по реализации адаптированных дополнительных общеобразовательных программ, способствующих социально-психической реабилитации, профессиональному самоопределению детей с ограниченными возможностями здоровья, включая детей-инвалидов, с учётом их особых образовательных потребностей - </w:t>
          </w:r>
          <w:r w:rsidRPr="004A5D2F">
            <w:rPr>
              <w:rFonts w:ascii="Times New Roman" w:hAnsi="Times New Roman" w:cs="Times New Roman"/>
              <w:sz w:val="28"/>
              <w:szCs w:val="28"/>
            </w:rPr>
            <w:lastRenderedPageBreak/>
            <w:t xml:space="preserve">Минобрнауки России 29 марта 2016, ВК-641/09. Нормативно - правовая основа разработки программы: </w:t>
          </w:r>
        </w:p>
        <w:p w:rsidR="00CC4A3F"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Федеральный закон Российской Федерации от 29.12.2012 г. № 273 «Об образовании в Российской Федерации» (далее - ФЗ № 273);</w:t>
          </w:r>
        </w:p>
        <w:p w:rsidR="00CC4A3F"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xml:space="preserve"> - распоряжение Правительства Российской Федерации от 04.09.2014 №1726-р «Об утверждении Концепции развития дополнительного образования детей»;</w:t>
          </w:r>
        </w:p>
        <w:p w:rsidR="00CC4A3F"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xml:space="preserve"> - Постановление Главного государственного санитарного врача Российской Федерации от 04.07.2014 № 41 г. Москва «Об утверждении СанПиН 2.4.4.3172-14 «Санитарно</w:t>
          </w:r>
          <w:r w:rsidR="00606B21">
            <w:rPr>
              <w:rFonts w:ascii="Times New Roman" w:hAnsi="Times New Roman" w:cs="Times New Roman"/>
              <w:sz w:val="28"/>
              <w:szCs w:val="28"/>
            </w:rPr>
            <w:t>-</w:t>
          </w:r>
          <w:r w:rsidRPr="004A5D2F">
            <w:rPr>
              <w:rFonts w:ascii="Times New Roman" w:hAnsi="Times New Roman" w:cs="Times New Roman"/>
              <w:sz w:val="28"/>
              <w:szCs w:val="28"/>
            </w:rPr>
            <w:t>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CC4A3F"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xml:space="preserve"> - приказ Министерства образования и науки Российской Федерации от 29.08. 2013 № 1008 «Об утверждении порядка организации и осуществления образовательной деятельности по дополнительным общеобразовательным программам»;</w:t>
          </w:r>
        </w:p>
        <w:p w:rsidR="00CC4A3F"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xml:space="preserve"> - письмо Министерства образования и науки РФ от 29 марта 2016 г. № ВК-641/09 «О направлении методических рекомендаций»;</w:t>
          </w:r>
        </w:p>
        <w:p w:rsidR="00CC4A3F"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xml:space="preserve"> - приказ Департамента образования и молодежной политики от 06.03.2014 № 229 «Об утверждении Концепции дополнительного образования и молодежной политики Ханты</w:t>
          </w:r>
          <w:r w:rsidR="00606B21">
            <w:rPr>
              <w:rFonts w:ascii="Times New Roman" w:hAnsi="Times New Roman" w:cs="Times New Roman"/>
              <w:sz w:val="28"/>
              <w:szCs w:val="28"/>
            </w:rPr>
            <w:t>-</w:t>
          </w:r>
          <w:r w:rsidRPr="004A5D2F">
            <w:rPr>
              <w:rFonts w:ascii="Times New Roman" w:hAnsi="Times New Roman" w:cs="Times New Roman"/>
              <w:sz w:val="28"/>
              <w:szCs w:val="28"/>
            </w:rPr>
            <w:t>Мансийского автономного округа – Югры»;</w:t>
          </w:r>
        </w:p>
        <w:p w:rsidR="00CC4A3F"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xml:space="preserve"> - Устав школы; Лицензия школы на образовательную деятельность; Образовательная программа школы; </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другие действующие нормативные правовые документы в сфере образования и культуры федерального, регионального и муниципального уровней.</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Структура программы включает:</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1) комплекс основных характеристик программы;</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xml:space="preserve"> 2) комплекс организ</w:t>
          </w:r>
          <w:r w:rsidR="009E4598" w:rsidRPr="004A5D2F">
            <w:rPr>
              <w:rFonts w:ascii="Times New Roman" w:hAnsi="Times New Roman" w:cs="Times New Roman"/>
              <w:sz w:val="28"/>
              <w:szCs w:val="28"/>
            </w:rPr>
            <w:t>ационно-педагогических условий.</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Приём на обучение по программе осуществляется по заявлению родителей (законных представителей). Часть 3 ст. 55 ФЗ № 273 определяет особый порядок приема детей с ОВЗ на обучение по программе: только с согласия родителей (законных представителей) и на основании рекомендаций ПМПК. Получение лицами с ОВЗ дополнительного образования в сообществе сверстников является их неотъемлемым законодательно закреплённым правом и основополагающим условием успешной социализации. Обеспечение полноценного участия в жизни общества, эффективной самореализации в доступных видах социальной деятельности закреплено ФЗ № 273. Эта категория лиц обладает дополнительными образовательными правами на особые педагогические подходы и специальные образовательные условия, закреплёнными в ст. 2, 5, 29, 75 ФЗ № 273.</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xml:space="preserve"> Обучение по программе учащихся с ОВЗ осуществляется с учетом особенностей психофизического развития, индивидуальных возможностей и </w:t>
          </w:r>
          <w:r w:rsidRPr="004A5D2F">
            <w:rPr>
              <w:rFonts w:ascii="Times New Roman" w:hAnsi="Times New Roman" w:cs="Times New Roman"/>
              <w:sz w:val="28"/>
              <w:szCs w:val="28"/>
            </w:rPr>
            <w:lastRenderedPageBreak/>
            <w:t>состояния здоровья таких детей. Актуальность программы определена важностью проблемы обучения и социализации детей с ОВЗ с раннего возраста, что позволяет целенаправленно развивать их профессиональные и личностные качества. Программа рассчитана на выработку у учащихся навыков творческой деятельности, формирование навыков взаимодействия с преподавателем.</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xml:space="preserve"> Таким образом, актуальность программы заключается в ее современности и значимости. Отличительные особенности программы в основной идее программы - реализации модели работы с детьми с ОВЗ в сообществе сверстников. Непосредственно в рамках образовательной деятельности должна быть создана атмосфера эмоционального комфорта, должно осуществляться формирование взаимоотношений в духе сотрудничества и принятия особенностей каждого, формирование у детей позитивной, социально направленной учебной мотивации. Для воспитания и развития ребенка с ОВЗ важна детско - взрослая общность, в которой существует равновесное соотношение связей и отношений, что способствует проявлению в общности индивидуальных интересов, ценностей и смыслов участников, а также формированию единого ценностно - смыслового пространства (педагоги, семья, сверстники).</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xml:space="preserve"> Основу программы составляет импровизационное музицирование по методике известного немецкого композитора и педагога Карла Орфа, идея которого заключена в «Schulverk», что означает «обучение в действии», в детском творчестве через игру на музыкальных инструментах, через создание собственных танцевальных движений, через аккомпанирование и пение небольших детских песен. Карл Орф был убежден, что для детей нужна своя особая музыка, специально предназначенная для музицирования на первоначальном этапе. Она должна быть доступна переживанию в детском возрасте и соответствовать психике ребенка. Это не чистая музыка, а музыка неразрывно связанная с речью и движением: петь и одновременно приплясывать, выкрикивать дразнилку и чем-нибудь звенеть, чередовать речь и пение для детей также естественно, как и просто играть. Такая музыка есть у всех народов мира. Детская элементарная музыка любого народа генетически нераздельно связана с речью и движением. Ее назвал Орф элементарной музыкой и сделал основой своего Шульверка. Орф в Шульверке обращается к тем временам, когда музыка существовала в единстве с словом и движением. Это попытка возвратиться к гармоническому синтезу речи и движения, как важнейшим праосновам музыки, к ее коренным истокам. Но Орфа интересовала, конечно, не историческая реставрация давно забытого прошлого, а новые подходы к музыкальному воспитанию, которые бы учитывали интересы, возможности и потребности 5 детей. Он предлагает взглянуть на музыкальное воспитание шире, чем просто традиционное приобщение детей к исполнению и слушанию музыки профессиональной </w:t>
          </w:r>
          <w:r w:rsidRPr="004A5D2F">
            <w:rPr>
              <w:rFonts w:ascii="Times New Roman" w:hAnsi="Times New Roman" w:cs="Times New Roman"/>
              <w:sz w:val="28"/>
              <w:szCs w:val="28"/>
            </w:rPr>
            <w:lastRenderedPageBreak/>
            <w:t>традиции. Дети должны не только слушать и воспроизводить сочиненную другими музыку, но в первую очередь создавать и исполнять свою — детскую элементарную музыку. Вот почему антология Орфа называется «Шульверк. Музыка для детей</w:t>
          </w:r>
          <w:r w:rsidR="00A84BBD">
            <w:rPr>
              <w:rFonts w:ascii="Times New Roman" w:hAnsi="Times New Roman" w:cs="Times New Roman"/>
              <w:sz w:val="28"/>
              <w:szCs w:val="28"/>
            </w:rPr>
            <w:t>»</w:t>
          </w:r>
          <w:r w:rsidRPr="004A5D2F">
            <w:rPr>
              <w:rFonts w:ascii="Times New Roman" w:hAnsi="Times New Roman" w:cs="Times New Roman"/>
              <w:sz w:val="28"/>
              <w:szCs w:val="28"/>
            </w:rPr>
            <w:t>. Обучение через творчество способствует проявлению универсальной креативности, которая есть в каждом ребенке и развитие которой становится все более очевидной задачей образования. Обучение через творчество – не элитарный изыск, а всеобщая образовательная необходимость, в нем заложены возможности, о которых мы сейчас можем только догадываться. Дети на таких уроках-занятиях вовлечены в развитие и раскрытие своих речевых, музыкальных и танцевальных способностей. Наряду с этим идет развитие таких качеств как внимательность, сосредоточенность, терпение, самостоятельность и умение включаться в группу, что является важным для каждого вида учебной деятельности. Истинное любительское музицирование доступно каждому, независимо от данных природой возможностей. Основные принципы методики К.</w:t>
          </w:r>
          <w:r w:rsidR="00A84BBD">
            <w:rPr>
              <w:rFonts w:ascii="Times New Roman" w:hAnsi="Times New Roman" w:cs="Times New Roman"/>
              <w:sz w:val="28"/>
              <w:szCs w:val="28"/>
            </w:rPr>
            <w:t xml:space="preserve"> </w:t>
          </w:r>
          <w:r w:rsidRPr="004A5D2F">
            <w:rPr>
              <w:rFonts w:ascii="Times New Roman" w:hAnsi="Times New Roman" w:cs="Times New Roman"/>
              <w:sz w:val="28"/>
              <w:szCs w:val="28"/>
            </w:rPr>
            <w:t>Орфа:</w:t>
          </w:r>
        </w:p>
        <w:p w:rsidR="009E4598" w:rsidRPr="004A5D2F" w:rsidRDefault="00CC4A3F" w:rsidP="004A5D2F">
          <w:pPr>
            <w:spacing w:after="0" w:line="240" w:lineRule="auto"/>
            <w:jc w:val="both"/>
            <w:rPr>
              <w:rFonts w:ascii="Times New Roman" w:hAnsi="Times New Roman" w:cs="Times New Roman"/>
              <w:sz w:val="28"/>
              <w:szCs w:val="28"/>
            </w:rPr>
          </w:pPr>
          <w:r w:rsidRPr="004A5D2F">
            <w:rPr>
              <w:rFonts w:ascii="Times New Roman" w:hAnsi="Times New Roman" w:cs="Times New Roman"/>
              <w:sz w:val="28"/>
              <w:szCs w:val="28"/>
            </w:rPr>
            <w:t xml:space="preserve"> - возможность играть на многих музыкальных инструментах без предварительного обучения;</w:t>
          </w:r>
        </w:p>
        <w:p w:rsidR="009E4598" w:rsidRPr="004A5D2F" w:rsidRDefault="00CC4A3F" w:rsidP="004A5D2F">
          <w:pPr>
            <w:spacing w:after="0" w:line="240" w:lineRule="auto"/>
            <w:jc w:val="both"/>
            <w:rPr>
              <w:rFonts w:ascii="Times New Roman" w:hAnsi="Times New Roman" w:cs="Times New Roman"/>
              <w:sz w:val="28"/>
              <w:szCs w:val="28"/>
            </w:rPr>
          </w:pPr>
          <w:r w:rsidRPr="004A5D2F">
            <w:rPr>
              <w:rFonts w:ascii="Times New Roman" w:hAnsi="Times New Roman" w:cs="Times New Roman"/>
              <w:sz w:val="28"/>
              <w:szCs w:val="28"/>
            </w:rPr>
            <w:t xml:space="preserve"> - соединение музыки, движения и слова;</w:t>
          </w:r>
        </w:p>
        <w:p w:rsidR="009E4598" w:rsidRPr="004A5D2F" w:rsidRDefault="00CC4A3F" w:rsidP="004A5D2F">
          <w:pPr>
            <w:spacing w:after="0" w:line="240" w:lineRule="auto"/>
            <w:jc w:val="both"/>
            <w:rPr>
              <w:rFonts w:ascii="Times New Roman" w:hAnsi="Times New Roman" w:cs="Times New Roman"/>
              <w:sz w:val="28"/>
              <w:szCs w:val="28"/>
            </w:rPr>
          </w:pPr>
          <w:r w:rsidRPr="004A5D2F">
            <w:rPr>
              <w:rFonts w:ascii="Times New Roman" w:hAnsi="Times New Roman" w:cs="Times New Roman"/>
              <w:sz w:val="28"/>
              <w:szCs w:val="28"/>
            </w:rPr>
            <w:t xml:space="preserve"> - от простого к сложному;</w:t>
          </w:r>
        </w:p>
        <w:p w:rsidR="009E4598" w:rsidRPr="004A5D2F" w:rsidRDefault="00CC4A3F" w:rsidP="004A5D2F">
          <w:pPr>
            <w:spacing w:after="0" w:line="240" w:lineRule="auto"/>
            <w:jc w:val="both"/>
            <w:rPr>
              <w:rFonts w:ascii="Times New Roman" w:hAnsi="Times New Roman" w:cs="Times New Roman"/>
              <w:sz w:val="28"/>
              <w:szCs w:val="28"/>
            </w:rPr>
          </w:pPr>
          <w:r w:rsidRPr="004A5D2F">
            <w:rPr>
              <w:rFonts w:ascii="Times New Roman" w:hAnsi="Times New Roman" w:cs="Times New Roman"/>
              <w:sz w:val="28"/>
              <w:szCs w:val="28"/>
            </w:rPr>
            <w:t xml:space="preserve"> - музыка для ребенка, а не над ребенком;</w:t>
          </w:r>
        </w:p>
        <w:p w:rsidR="009E4598" w:rsidRPr="004A5D2F" w:rsidRDefault="00CC4A3F" w:rsidP="004A5D2F">
          <w:pPr>
            <w:spacing w:after="0" w:line="240" w:lineRule="auto"/>
            <w:jc w:val="both"/>
            <w:rPr>
              <w:rFonts w:ascii="Times New Roman" w:hAnsi="Times New Roman" w:cs="Times New Roman"/>
              <w:sz w:val="28"/>
              <w:szCs w:val="28"/>
            </w:rPr>
          </w:pPr>
          <w:r w:rsidRPr="004A5D2F">
            <w:rPr>
              <w:rFonts w:ascii="Times New Roman" w:hAnsi="Times New Roman" w:cs="Times New Roman"/>
              <w:sz w:val="28"/>
              <w:szCs w:val="28"/>
            </w:rPr>
            <w:t xml:space="preserve"> - господство фантазии, выдумки и импровизации;</w:t>
          </w:r>
        </w:p>
        <w:p w:rsidR="009E4598" w:rsidRPr="004A5D2F" w:rsidRDefault="00CC4A3F" w:rsidP="004A5D2F">
          <w:pPr>
            <w:spacing w:after="0" w:line="240" w:lineRule="auto"/>
            <w:jc w:val="both"/>
            <w:rPr>
              <w:rFonts w:ascii="Times New Roman" w:hAnsi="Times New Roman" w:cs="Times New Roman"/>
              <w:sz w:val="28"/>
              <w:szCs w:val="28"/>
            </w:rPr>
          </w:pPr>
          <w:r w:rsidRPr="004A5D2F">
            <w:rPr>
              <w:rFonts w:ascii="Times New Roman" w:hAnsi="Times New Roman" w:cs="Times New Roman"/>
              <w:sz w:val="28"/>
              <w:szCs w:val="28"/>
            </w:rPr>
            <w:t xml:space="preserve"> - креативность, формирование основ творческого мышления, необходимого в любой сфере будущей деятельности ребенка; </w:t>
          </w:r>
        </w:p>
        <w:p w:rsidR="009E4598" w:rsidRPr="004A5D2F" w:rsidRDefault="00CC4A3F" w:rsidP="004A5D2F">
          <w:pPr>
            <w:spacing w:after="0" w:line="240" w:lineRule="auto"/>
            <w:jc w:val="both"/>
            <w:rPr>
              <w:rFonts w:ascii="Times New Roman" w:hAnsi="Times New Roman" w:cs="Times New Roman"/>
              <w:sz w:val="28"/>
              <w:szCs w:val="28"/>
            </w:rPr>
          </w:pPr>
          <w:r w:rsidRPr="004A5D2F">
            <w:rPr>
              <w:rFonts w:ascii="Times New Roman" w:hAnsi="Times New Roman" w:cs="Times New Roman"/>
              <w:sz w:val="28"/>
              <w:szCs w:val="28"/>
            </w:rPr>
            <w:t>- ориентированность на игру, свобода в рамках заранее обыгранных правил;</w:t>
          </w:r>
        </w:p>
        <w:p w:rsidR="009E4598" w:rsidRPr="004A5D2F" w:rsidRDefault="00CC4A3F" w:rsidP="004A5D2F">
          <w:pPr>
            <w:spacing w:after="0" w:line="240" w:lineRule="auto"/>
            <w:jc w:val="both"/>
            <w:rPr>
              <w:rFonts w:ascii="Times New Roman" w:hAnsi="Times New Roman" w:cs="Times New Roman"/>
              <w:sz w:val="28"/>
              <w:szCs w:val="28"/>
            </w:rPr>
          </w:pPr>
          <w:r w:rsidRPr="004A5D2F">
            <w:rPr>
              <w:rFonts w:ascii="Times New Roman" w:hAnsi="Times New Roman" w:cs="Times New Roman"/>
              <w:sz w:val="28"/>
              <w:szCs w:val="28"/>
            </w:rPr>
            <w:t xml:space="preserve"> - активность; - внимание к личности, индивидуальный темп развития ученика; - общность, развитие элементарных основ общения; </w:t>
          </w:r>
        </w:p>
        <w:p w:rsidR="009E4598" w:rsidRPr="004A5D2F" w:rsidRDefault="00CC4A3F" w:rsidP="004A5D2F">
          <w:pPr>
            <w:spacing w:after="0" w:line="240" w:lineRule="auto"/>
            <w:jc w:val="both"/>
            <w:rPr>
              <w:rFonts w:ascii="Times New Roman" w:hAnsi="Times New Roman" w:cs="Times New Roman"/>
              <w:sz w:val="28"/>
              <w:szCs w:val="28"/>
            </w:rPr>
          </w:pPr>
          <w:r w:rsidRPr="004A5D2F">
            <w:rPr>
              <w:rFonts w:ascii="Times New Roman" w:hAnsi="Times New Roman" w:cs="Times New Roman"/>
              <w:sz w:val="28"/>
              <w:szCs w:val="28"/>
            </w:rPr>
            <w:t>- гибкость, учитель на уроке не доминирует;</w:t>
          </w:r>
        </w:p>
        <w:p w:rsidR="009E4598" w:rsidRPr="004A5D2F" w:rsidRDefault="00CC4A3F" w:rsidP="004A5D2F">
          <w:pPr>
            <w:spacing w:after="0" w:line="240" w:lineRule="auto"/>
            <w:jc w:val="both"/>
            <w:rPr>
              <w:rFonts w:ascii="Times New Roman" w:hAnsi="Times New Roman" w:cs="Times New Roman"/>
              <w:sz w:val="28"/>
              <w:szCs w:val="28"/>
            </w:rPr>
          </w:pPr>
          <w:r w:rsidRPr="004A5D2F">
            <w:rPr>
              <w:rFonts w:ascii="Times New Roman" w:hAnsi="Times New Roman" w:cs="Times New Roman"/>
              <w:sz w:val="28"/>
              <w:szCs w:val="28"/>
            </w:rPr>
            <w:t xml:space="preserve"> - новейшие музыкально-педагогические идеи;</w:t>
          </w:r>
        </w:p>
        <w:p w:rsidR="009E4598" w:rsidRPr="004A5D2F" w:rsidRDefault="00CC4A3F" w:rsidP="004A5D2F">
          <w:pPr>
            <w:spacing w:after="0" w:line="240" w:lineRule="auto"/>
            <w:jc w:val="both"/>
            <w:rPr>
              <w:rFonts w:ascii="Times New Roman" w:hAnsi="Times New Roman" w:cs="Times New Roman"/>
              <w:sz w:val="28"/>
              <w:szCs w:val="28"/>
            </w:rPr>
          </w:pPr>
          <w:r w:rsidRPr="004A5D2F">
            <w:rPr>
              <w:rFonts w:ascii="Times New Roman" w:hAnsi="Times New Roman" w:cs="Times New Roman"/>
              <w:sz w:val="28"/>
              <w:szCs w:val="28"/>
            </w:rPr>
            <w:t xml:space="preserve"> - учиться друг с другом, учиться друг у друга;</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xml:space="preserve"> Адресат программы: предназначена для детей с первичным нарушением функции зрения (слабовидящие), с первичным нарушением опорно-двигательного аппарата, недоразвитием речи, с задержкой психического развития, возможно, с хроническими заболеваниями, имеющих при этих заболеваниях нормальный коэффициент умственного развития, имеющими задержку психического и речевого развития, нарушения развития интеллектуальной сферы, нарушения опорно-двигательного аппарата (НОДА) и расстройства аутистического спектра ( РАС). У детей с нарушениями зрения:</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xml:space="preserve"> - сокращаются зрительные ощущения и восприятия, что приводит к уменьшению количества представлений, снижает возможности развития мышления, речи, воображения;</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xml:space="preserve"> - наблюдается снижение психической активности, возникают изменения в эмоционально-волевой сфере и ориентировочной деятельности; </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lastRenderedPageBreak/>
            <w:t xml:space="preserve">- происходит перестройка работы других анализаторных систем: у слепых утраченные зрительные функции замещаются деятельностью тактильного и кинестетического анализаторов, у слабовидящих доминирующим видом восприятия остается зрение; </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психические процессы приобретают своеобразие в формировании и реализации:</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xml:space="preserve"> -восприятие: снижение избирательности восприятия и апперцепции, недостаточность осмысленности и обобщенности воспринимаемых объектов, нарушение их константности и целостности;</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xml:space="preserve"> - память: снижение скорости запоминания, страдает продуктивность сохранения и качество воспроизведения.</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xml:space="preserve"> </w:t>
          </w:r>
          <w:r w:rsidR="004A5D2F" w:rsidRPr="004A5D2F">
            <w:rPr>
              <w:rFonts w:ascii="Times New Roman" w:hAnsi="Times New Roman" w:cs="Times New Roman"/>
              <w:sz w:val="28"/>
              <w:szCs w:val="28"/>
            </w:rPr>
            <w:t>Отмечается</w:t>
          </w:r>
          <w:r w:rsidRPr="004A5D2F">
            <w:rPr>
              <w:rFonts w:ascii="Times New Roman" w:hAnsi="Times New Roman" w:cs="Times New Roman"/>
              <w:sz w:val="28"/>
              <w:szCs w:val="28"/>
            </w:rPr>
            <w:t xml:space="preserve"> недостаточная осмысленность запоминаемого материала, низкий уровень развития логической памяти, затруднения в припоминании. В то 6 же время память выполняет компенсаторную функцию, поэтому важна коррекция дефектов и развитие слуховой и тактильной памяти; </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мышление: затруднены операции анализа и синтеза, отмечается недостаточная полнота сравнения, наблюдаются нарушения классификации, обобщения, абстрагирования и конкретизации;</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xml:space="preserve"> - речь: сниженная динамика накопления языковых средств, своеобразие содержания лексики и соотношения слова и образа, некоторое отставание формирования речевых навыков и языкового чутья. В то же время речь, как и память, выполняет компенсаторную функцию, так как получить представление о многих предметах и явлениях дети с нарушениями зрения могут только при помощи речи; </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личностные особенности: изменения в динамике потребностей, связанные с затруднением их удовлетворения, сужение круга интересов, обусловленное ограничениями в сфере чувственного опыта, отсутствие или нарушение внешнего проявления внутренних состояний и, как следствие</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xml:space="preserve"> - недостаточность эмоциональной сферы. При определенном типе воспитания могут возникнуть эгоистические черты характера, равнодушие окружающим, установка на постоянную помощь. Ограниченность социальных контактов может привести к замкнутости, некоммуникабельности, стремлению уйти в свой внутренний мир. У детей с нарушением опорно-двигательного аппарата:</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xml:space="preserve"> - первичным нарушением являются двигательные расстройства, вследствие органического поражения двигательных центров коры головного мозга.</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xml:space="preserve"> Двигательные расстройства характеризуются нарушениями скоординированности, темпа движений, ограничение их объема и силы. Они приводят к невозможности или частичному нарушению осуществления движений скелетно-мышечной системой во времени и пространстве. У детей с нарушениями речи:</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xml:space="preserve"> - первичным дефектом является недоразвитие речи;</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lastRenderedPageBreak/>
            <w:t xml:space="preserve"> - психофизические отклонения различной выраженности, вызывающие расстройства коммуникативной и обобщающей (познавательной) функции речи. У детей с задержкой психического развития:</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xml:space="preserve"> - замедленный темп формирования высших психических функций и относительно стойкие состояния незрелости эмоционально-волевой сферы и интеллектуальной недостаточности, не достигающей умственной отсталости, вследствие слабовыраженных органических поражений центральной нервной системы (ЦНС). У детей с аутизмом:</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xml:space="preserve"> - снижение способности к установлению эмоционального контакта, коммуникации и социальному развитию; “уход” от действительности с фиксацией на внутреннем мире аффективных комплексов и переживаний; </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аутистические формы контактов, расстройство речи, ее коммуникативной функции, нарушение социальной адаптации, расстройство моторики, стереотипная деятельность, нарушения развития;</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xml:space="preserve"> - эмоциональная и поведенческая отгороженность от реальности, свертывание или полное прекращение общения, “погружение в себя”, либо утрата эмоциональной и коммуникативной дистанции с избыточной, недифференцированной общительностью и открытостью (аутизм наизнанку), связанными с неспособностью учитывать эмоциональные реакции собеседника, эмоциональной дефицитарностью.</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xml:space="preserve"> Срок реализации программы 1 год. 1.3. Объем учебного времени, предусмотренного учебным планом школы на реализацию программы общий объем аудиторной нагрузки по предметам </w:t>
          </w:r>
          <w:r w:rsidR="004A5D2F" w:rsidRPr="004A5D2F">
            <w:rPr>
              <w:rFonts w:ascii="Times New Roman" w:hAnsi="Times New Roman" w:cs="Times New Roman"/>
              <w:sz w:val="28"/>
              <w:szCs w:val="28"/>
            </w:rPr>
            <w:t>обязательной части,</w:t>
          </w:r>
          <w:r w:rsidRPr="004A5D2F">
            <w:rPr>
              <w:rFonts w:ascii="Times New Roman" w:hAnsi="Times New Roman" w:cs="Times New Roman"/>
              <w:sz w:val="28"/>
              <w:szCs w:val="28"/>
            </w:rPr>
            <w:t xml:space="preserve"> составляет 102 часа, в том числе по предметным областям и учебным предметам:</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xml:space="preserve"> Коллективное музицирование (эвритмия, шумовой оркестр, пение, элементарный танец, музыкальная игра) 2 часа в неделю </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Музыкальный инструмент (вокал) 1 час в не</w:t>
          </w:r>
          <w:r w:rsidR="009E4598" w:rsidRPr="004A5D2F">
            <w:rPr>
              <w:rFonts w:ascii="Times New Roman" w:hAnsi="Times New Roman" w:cs="Times New Roman"/>
              <w:sz w:val="28"/>
              <w:szCs w:val="28"/>
            </w:rPr>
            <w:t xml:space="preserve">делю </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xml:space="preserve"> Содержание Максимальная учебная нагрузка в занятиях 102</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xml:space="preserve"> Количество часов на аудиторные занятия 102</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xml:space="preserve"> Общее количество часов на групповые занятия 68</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xml:space="preserve"> Общее количество часов на индивидуальные занятия 34 </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xml:space="preserve"> Форма проведения учебных аудиторных занятий: мелкогрупповая (от 5 до 7 человек) и индивидуальная, продолжительность занятия составляет от 20 до 40 минут.</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xml:space="preserve"> Мелкогрупповая и индивидуальная формы занятий позволяет преподавателю лучше узнать учащихся, их музыкальные возможности, способности, эмоционально-психологические особенности.</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Цель и задачи программы</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xml:space="preserve"> Цель программы - абилитация детей с ОВЗ средствами искусства. </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xml:space="preserve">Задачи: - помощь лицам с ограниченными возможностями здоровья в оценке их личностных характеристик, формировании адекватного представления о социальных ограничениях и возможностях их преодоления; </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lastRenderedPageBreak/>
            <w:t>- выявление творческого потенциала лиц с ОВЗ путём включения в разнообразные виды деятельности совместно со сверстниками;</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xml:space="preserve"> - развитие музыкальных способностей: слуха, памяти, ритма, эмоциональной сферы, музыкальности и артистизма;</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xml:space="preserve"> - воспитание в творческой атмосфере, обстановке доброжелательности, эмоционально</w:t>
          </w:r>
          <w:r w:rsidR="00A84BBD">
            <w:rPr>
              <w:rFonts w:ascii="Times New Roman" w:hAnsi="Times New Roman" w:cs="Times New Roman"/>
              <w:sz w:val="28"/>
              <w:szCs w:val="28"/>
            </w:rPr>
            <w:t xml:space="preserve"> - </w:t>
          </w:r>
          <w:r w:rsidRPr="004A5D2F">
            <w:rPr>
              <w:rFonts w:ascii="Times New Roman" w:hAnsi="Times New Roman" w:cs="Times New Roman"/>
              <w:sz w:val="28"/>
              <w:szCs w:val="28"/>
            </w:rPr>
            <w:t xml:space="preserve">нравственной отзывчивости. </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формирование у наиболее одаренных выпускников (ОВЗ) осознанной мотивации к продолжению профессионального обучения.</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Коррекционные задачи:</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xml:space="preserve"> -развивать координационные способности: эвритмические упражнения, сценические и подвижные игры;</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xml:space="preserve"> -развивать коммуникативную функцию речи у детей с ОВЗ: сценическая речь, лаутэвритмия, вокальные упражнения и хор, тренинги и упражнение на коммуникацию и групповое взаимодействие;</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xml:space="preserve"> -развивать у детей с умственной отсталостью, задержкой психического развития и аутизмом высокий уровень общения, включая близких родственников.</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xml:space="preserve"> -сформировать представления детей о самих себе и об окружающем.</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xml:space="preserve"> Методы обучения</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xml:space="preserve"> Для достижения поставленной цели и реализации задач учебного предмета используются следующие методы обучения:</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xml:space="preserve"> - словесный (рассказ, беседа, объяснение);</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xml:space="preserve"> - наглядный (наблюдение, демонстрация, показ видеоматериалов, др.);</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xml:space="preserve"> В основе всех методов заложен </w:t>
          </w:r>
          <w:r w:rsidR="00606B21" w:rsidRPr="004A5D2F">
            <w:rPr>
              <w:rFonts w:ascii="Times New Roman" w:hAnsi="Times New Roman" w:cs="Times New Roman"/>
              <w:sz w:val="28"/>
              <w:szCs w:val="28"/>
            </w:rPr>
            <w:t>здоровье сберегающий</w:t>
          </w:r>
          <w:r w:rsidRPr="004A5D2F">
            <w:rPr>
              <w:rFonts w:ascii="Times New Roman" w:hAnsi="Times New Roman" w:cs="Times New Roman"/>
              <w:sz w:val="28"/>
              <w:szCs w:val="28"/>
            </w:rPr>
            <w:t xml:space="preserve"> подход: </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xml:space="preserve">- положительный психологический климат в общении с ребенком, комфортная развивающая образовательная среда; </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специальные физкультурные минутки, упражнения, чередование видов работы.</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xml:space="preserve"> При реализации программ используются следующие формы проведения занятий: занятие-игра, конкурс, концерт, наблюдение, мастер класс, спектакль, сказка, творческая мастерская.</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xml:space="preserve"> Учитывая специфику обучающегося контингента, для успешной образовательно - воспитательной работы используются следующие методы деятельности учителя и обучаемого: игровая терапия, сказка-терапия, метод структурного моделирования, метод 8 коллегиально - группового проектирования, метод активного поиска решения, методы арт</w:t>
          </w:r>
          <w:r w:rsidR="00A84BBD">
            <w:rPr>
              <w:rFonts w:ascii="Times New Roman" w:hAnsi="Times New Roman" w:cs="Times New Roman"/>
              <w:sz w:val="28"/>
              <w:szCs w:val="28"/>
            </w:rPr>
            <w:t xml:space="preserve">- </w:t>
          </w:r>
          <w:r w:rsidRPr="004A5D2F">
            <w:rPr>
              <w:rFonts w:ascii="Times New Roman" w:hAnsi="Times New Roman" w:cs="Times New Roman"/>
              <w:sz w:val="28"/>
              <w:szCs w:val="28"/>
            </w:rPr>
            <w:t>терапии и арт-педагогики.</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xml:space="preserve"> Занятия проводятся в мелкогрупповой форме, наполняемость групп по 5-7 человек или, если это требуется для коррекции и улучшения реабилитационной составляющей, индивидуально. Учитывая то, что при выполнении поставленных задач некоторым детям необходимо дополнительное сопровождение или оборудование (обусловленное </w:t>
          </w:r>
          <w:r w:rsidRPr="004A5D2F">
            <w:rPr>
              <w:rFonts w:ascii="Times New Roman" w:hAnsi="Times New Roman" w:cs="Times New Roman"/>
              <w:sz w:val="28"/>
              <w:szCs w:val="28"/>
            </w:rPr>
            <w:lastRenderedPageBreak/>
            <w:t>характером нарушений), в образовательном процессе участвуют 2 педагога (преподаватель и концертмейстер в соответствии с учебным планом). Программа учитывает этапы развития ребенка и представляет собой единую систему комплексного обучения детей с ОВЗ по двум предметам с последовательно развивающимися темами. Междисциплинарный подход позволяет создать связь теоретического и практического содержания разделов, включенных в общий образовательный маршрут «по горизонтали» (от одного предмета к другому). Количество часов, заложенных в программу, определяется спецификой познавательных процессов детей с нарушенным и представляется авторам наиболее оптимальным. Используемый на всех занятиях разнообразный теоретический, практический и художественный материал позволяет расширить кругозор, получить конкретные знания, умения и навыки, которые будут способствовать социализации и адаптации детей с нарушением эмоционально-волевой сферы, с нарушением интеллекта, с детским церебральным параличом</w:t>
          </w:r>
          <w:r w:rsidR="009E4598" w:rsidRPr="004A5D2F">
            <w:rPr>
              <w:rFonts w:ascii="Times New Roman" w:hAnsi="Times New Roman" w:cs="Times New Roman"/>
              <w:sz w:val="28"/>
              <w:szCs w:val="28"/>
            </w:rPr>
            <w:t xml:space="preserve">. </w:t>
          </w:r>
        </w:p>
        <w:p w:rsidR="009E4598"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Описание материально-технических условий реализации учебного предмета «Музыка, движение, слово»</w:t>
          </w:r>
        </w:p>
        <w:p w:rsidR="005144CF"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xml:space="preserve"> Материально-техническая база школы должна соответствовать санитарным и противопожарным нормам, нормам охраны труда. Учебная аудитория должна иметь звукоизоляцию. Учебная аудитория имеет размер не менее 25 кв. м., оснащается пианино, комплектом ударных инструментов для детей разного возраста. Материально-техническое обеспечение дополнительного образования детей с ОВЗ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 </w:t>
          </w:r>
        </w:p>
        <w:p w:rsidR="005144CF"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организации рабочего места детей с ОВЗ;</w:t>
          </w:r>
        </w:p>
        <w:p w:rsidR="005144CF"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 xml:space="preserve"> - техническим средствам обучения ребенка с ОВЗ, ориентированные на удовлетворение особых образовательных потребностей. </w:t>
          </w:r>
        </w:p>
        <w:p w:rsidR="005144CF" w:rsidRPr="004A5D2F" w:rsidRDefault="00CC4A3F" w:rsidP="004A5D2F">
          <w:pPr>
            <w:spacing w:after="0"/>
            <w:jc w:val="both"/>
            <w:rPr>
              <w:rFonts w:ascii="Times New Roman" w:hAnsi="Times New Roman" w:cs="Times New Roman"/>
              <w:sz w:val="28"/>
              <w:szCs w:val="28"/>
            </w:rPr>
          </w:pPr>
          <w:r w:rsidRPr="004A5D2F">
            <w:rPr>
              <w:rFonts w:ascii="Times New Roman" w:hAnsi="Times New Roman" w:cs="Times New Roman"/>
              <w:sz w:val="28"/>
              <w:szCs w:val="28"/>
            </w:rPr>
            <w:t>При реализации программы дети с ОВЗ могут включаться как во взаимодействие со здоровыми сверстниками, так и в группы детей со сходными или иными образовательными потребностями.</w:t>
          </w:r>
        </w:p>
        <w:p w:rsidR="00D54E69" w:rsidRPr="00EF60E0" w:rsidRDefault="00CC4A3F" w:rsidP="00A84BBD">
          <w:pPr>
            <w:spacing w:after="0"/>
            <w:jc w:val="both"/>
            <w:rPr>
              <w:szCs w:val="28"/>
            </w:rPr>
          </w:pPr>
          <w:r w:rsidRPr="004A5D2F">
            <w:rPr>
              <w:rFonts w:ascii="Times New Roman" w:hAnsi="Times New Roman" w:cs="Times New Roman"/>
              <w:sz w:val="28"/>
              <w:szCs w:val="28"/>
            </w:rPr>
            <w:t xml:space="preserve"> Должны предусматриваться организация специальных занятий и дополнительные необходимые мероприятия в среде детско-взрослых сообществ, направленные на социализацию ребенка, реализацию его особых образовательных потребностей. Организация рабочего места детей с ОВЗ учитывает индивидуальные особенности ребенка и содержание программы. Используются раздаточные материалы, пособия, дидактические материалы, компьютерные инструменты, отвечающие особым образовательным потребностям детей с ОВЗ, и позволяющие реализовывать программу и учитывать их особые образовательные потребности.</w:t>
          </w:r>
        </w:p>
      </w:sdtContent>
    </w:sdt>
    <w:bookmarkStart w:id="0" w:name="_GoBack" w:displacedByCustomXml="prev"/>
    <w:bookmarkEnd w:id="0" w:displacedByCustomXml="prev"/>
    <w:sectPr w:rsidR="00D54E69" w:rsidRPr="00EF60E0" w:rsidSect="00A36CF4">
      <w:footerReference w:type="default" r:id="rId21"/>
      <w:pgSz w:w="11906" w:h="16838"/>
      <w:pgMar w:top="851"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3388" w:rsidRDefault="00383388" w:rsidP="00A33177">
      <w:pPr>
        <w:spacing w:after="0" w:line="240" w:lineRule="auto"/>
      </w:pPr>
      <w:r>
        <w:separator/>
      </w:r>
    </w:p>
  </w:endnote>
  <w:endnote w:type="continuationSeparator" w:id="0">
    <w:p w:rsidR="00383388" w:rsidRDefault="00383388" w:rsidP="00A331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4835857"/>
      <w:docPartObj>
        <w:docPartGallery w:val="Page Numbers (Bottom of Page)"/>
        <w:docPartUnique/>
      </w:docPartObj>
    </w:sdtPr>
    <w:sdtEndPr/>
    <w:sdtContent>
      <w:p w:rsidR="00C440FE" w:rsidRDefault="00C440FE">
        <w:pPr>
          <w:pStyle w:val="a7"/>
          <w:jc w:val="right"/>
        </w:pPr>
        <w:r>
          <w:fldChar w:fldCharType="begin"/>
        </w:r>
        <w:r>
          <w:instrText>PAGE   \* MERGEFORMAT</w:instrText>
        </w:r>
        <w:r>
          <w:fldChar w:fldCharType="separate"/>
        </w:r>
        <w:r w:rsidR="00A84BBD">
          <w:rPr>
            <w:noProof/>
          </w:rPr>
          <w:t>37</w:t>
        </w:r>
        <w:r>
          <w:fldChar w:fldCharType="end"/>
        </w:r>
      </w:p>
    </w:sdtContent>
  </w:sdt>
  <w:p w:rsidR="00C440FE" w:rsidRDefault="00C440F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3388" w:rsidRDefault="00383388" w:rsidP="00A33177">
      <w:pPr>
        <w:spacing w:after="0" w:line="240" w:lineRule="auto"/>
      </w:pPr>
      <w:r>
        <w:separator/>
      </w:r>
    </w:p>
  </w:footnote>
  <w:footnote w:type="continuationSeparator" w:id="0">
    <w:p w:rsidR="00383388" w:rsidRDefault="00383388" w:rsidP="00A33177">
      <w:pPr>
        <w:spacing w:after="0" w:line="240" w:lineRule="auto"/>
      </w:pPr>
      <w:r>
        <w:continuationSeparator/>
      </w:r>
    </w:p>
  </w:footnote>
  <w:footnote w:id="1">
    <w:p w:rsidR="00C440FE" w:rsidRDefault="00C440FE" w:rsidP="00CF0148">
      <w:pPr>
        <w:ind w:firstLine="284"/>
        <w:jc w:val="both"/>
        <w:rPr>
          <w:rFonts w:ascii="Times New Roman" w:hAnsi="Times New Roman" w:cs="Times New Roman"/>
          <w:sz w:val="18"/>
          <w:szCs w:val="18"/>
        </w:rPr>
      </w:pPr>
      <w:r>
        <w:rPr>
          <w:rStyle w:val="af1"/>
        </w:rPr>
        <w:footnoteRef/>
      </w:r>
      <w:r>
        <w:t xml:space="preserve"> </w:t>
      </w:r>
      <w:r>
        <w:rPr>
          <w:rFonts w:ascii="Times New Roman" w:hAnsi="Times New Roman" w:cs="Times New Roman"/>
          <w:sz w:val="18"/>
          <w:szCs w:val="18"/>
        </w:rPr>
        <w:t>Для высокого уровня социальной адаптации характерно творческое отношение к сложившимся в среде нормам и стереотипам (инвалид вносит предложения по улучшению общения, развитию толерантности при выстраивании межличностных отношений в малой группе). Человек с ограниченными возможностями здоровья усваивает ценности и нормы независимой жизни, принимая участие в социальных, политических и экономических процессах, свободном выборе и доступе к жилым, общественным зданиям, транспорту, средствам коммуникации, страхованию, труду и образованию. Он сам способен определять и принимать решения, управлять ситуациями, у него имеются жизненные планы и перспективы. Человек с ограниченными возможностями здоровья удовлетворен своим образом жизни, стремится изменить свои недостатки, проявляет инициативу по их устранению, является активным участником общественной жизни. Для высокого уровня социальной адаптации характерно достижение им полного самообслуживания, высокого уровня санитарной грамотности, четкого выполнения лечебных процедур.</w:t>
      </w:r>
    </w:p>
    <w:p w:rsidR="00C440FE" w:rsidRDefault="00C440FE" w:rsidP="00CF0148">
      <w:pPr>
        <w:pStyle w:val="af"/>
        <w:ind w:firstLine="284"/>
        <w:jc w:val="both"/>
        <w:rPr>
          <w:rFonts w:ascii="Times New Roman" w:hAnsi="Times New Roman" w:cs="Times New Roman"/>
          <w:sz w:val="18"/>
          <w:szCs w:val="18"/>
        </w:rPr>
      </w:pPr>
      <w:r>
        <w:rPr>
          <w:rFonts w:ascii="Times New Roman" w:hAnsi="Times New Roman" w:cs="Times New Roman"/>
          <w:sz w:val="18"/>
          <w:szCs w:val="18"/>
        </w:rPr>
        <w:t>Н.Ф. Басов «Социальная работа с инвалидами», 2012 г.</w:t>
      </w:r>
    </w:p>
    <w:p w:rsidR="00C440FE" w:rsidRDefault="00C440FE" w:rsidP="00CF0148">
      <w:pPr>
        <w:pStyle w:val="ad"/>
      </w:pPr>
    </w:p>
  </w:footnote>
  <w:footnote w:id="2">
    <w:p w:rsidR="00C440FE" w:rsidRDefault="00C440FE" w:rsidP="00CF0148">
      <w:pPr>
        <w:ind w:firstLine="284"/>
        <w:jc w:val="both"/>
        <w:rPr>
          <w:rFonts w:ascii="Times New Roman" w:hAnsi="Times New Roman" w:cs="Times New Roman"/>
          <w:sz w:val="18"/>
          <w:szCs w:val="18"/>
        </w:rPr>
      </w:pPr>
      <w:r>
        <w:rPr>
          <w:rStyle w:val="af1"/>
        </w:rPr>
        <w:footnoteRef/>
      </w:r>
      <w:r>
        <w:t xml:space="preserve"> </w:t>
      </w:r>
      <w:r>
        <w:rPr>
          <w:rFonts w:ascii="Times New Roman" w:hAnsi="Times New Roman" w:cs="Times New Roman"/>
          <w:sz w:val="18"/>
          <w:szCs w:val="18"/>
        </w:rPr>
        <w:t>У инвалида со средним уровнем социальной адаптации наблюдается приспособление к нормам и ценностям малой группы без их изменения, усвоение общепринятых форм и способов жизнедеятельности, свойственных для данного окружения (семья, клубное объединение, друзья, актив общественной организации). Как правило, человек с ограниченными возможностями здоровья включается в деятельность и общение с помощью другого лица (родителя, друга, специалиста по социальной работе), у него может быть незначительно или умеренно снижен уровень самообслуживания.</w:t>
      </w:r>
    </w:p>
    <w:p w:rsidR="00C440FE" w:rsidRDefault="00C440FE" w:rsidP="00CF0148">
      <w:pPr>
        <w:ind w:firstLine="284"/>
        <w:jc w:val="both"/>
        <w:rPr>
          <w:rFonts w:ascii="Times New Roman" w:hAnsi="Times New Roman" w:cs="Times New Roman"/>
          <w:sz w:val="18"/>
          <w:szCs w:val="18"/>
        </w:rPr>
      </w:pPr>
      <w:r>
        <w:rPr>
          <w:rFonts w:ascii="Times New Roman" w:hAnsi="Times New Roman" w:cs="Times New Roman"/>
          <w:sz w:val="18"/>
          <w:szCs w:val="18"/>
        </w:rPr>
        <w:t>Для низкого уровня социальной адаптации характерны проявление самоизоляции, затворничества, ограничение контактов с людьми по причине отсутствия желания общаться, устанавливать отношения. Инвалид не умеет вести диалог с оппонентом, вступает с ним в конфликт. У человека с ограниченными возможностями здоровья наблюдается значительное снижение социальных умений и навыков по самообслуживанию, отсутствует или значительно ограничена досуговая, трудовая, профессиональная деятельность, в поведении отмечается зависимость от других лиц, отсутствует инициатива и самостоятельность в преодолении жизненных затруднений.</w:t>
      </w:r>
    </w:p>
    <w:p w:rsidR="00C440FE" w:rsidRDefault="00C440FE" w:rsidP="00CF0148">
      <w:pPr>
        <w:pStyle w:val="af"/>
        <w:ind w:firstLine="284"/>
        <w:jc w:val="both"/>
        <w:rPr>
          <w:rFonts w:ascii="Times New Roman" w:hAnsi="Times New Roman" w:cs="Times New Roman"/>
          <w:sz w:val="18"/>
          <w:szCs w:val="18"/>
        </w:rPr>
      </w:pPr>
      <w:r>
        <w:rPr>
          <w:rFonts w:ascii="Times New Roman" w:hAnsi="Times New Roman" w:cs="Times New Roman"/>
          <w:sz w:val="18"/>
          <w:szCs w:val="18"/>
        </w:rPr>
        <w:t>Н.Ф. Басов «Социальная работа с инвалидами», 2012 г.</w:t>
      </w:r>
    </w:p>
    <w:p w:rsidR="00C440FE" w:rsidRDefault="00C440FE" w:rsidP="00CF0148">
      <w:pPr>
        <w:pStyle w:val="ad"/>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16117"/>
    <w:multiLevelType w:val="hybridMultilevel"/>
    <w:tmpl w:val="28A0EEB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E7F5F9D"/>
    <w:multiLevelType w:val="hybridMultilevel"/>
    <w:tmpl w:val="A63CF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E2509D6"/>
    <w:multiLevelType w:val="hybridMultilevel"/>
    <w:tmpl w:val="B2FAC720"/>
    <w:lvl w:ilvl="0" w:tplc="88EA0652">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 w15:restartNumberingAfterBreak="0">
    <w:nsid w:val="3BCB2086"/>
    <w:multiLevelType w:val="multilevel"/>
    <w:tmpl w:val="B6B83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350DC0"/>
    <w:multiLevelType w:val="multilevel"/>
    <w:tmpl w:val="6F14B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9E59E9"/>
    <w:multiLevelType w:val="hybridMultilevel"/>
    <w:tmpl w:val="0DE430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FBB0C71"/>
    <w:multiLevelType w:val="hybridMultilevel"/>
    <w:tmpl w:val="FB082E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5393725"/>
    <w:multiLevelType w:val="multilevel"/>
    <w:tmpl w:val="79BC7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E979ED"/>
    <w:multiLevelType w:val="hybridMultilevel"/>
    <w:tmpl w:val="B87E5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B930A6D"/>
    <w:multiLevelType w:val="multilevel"/>
    <w:tmpl w:val="5B22A1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5"/>
  </w:num>
  <w:num w:numId="4">
    <w:abstractNumId w:val="6"/>
  </w:num>
  <w:num w:numId="5">
    <w:abstractNumId w:val="7"/>
  </w:num>
  <w:num w:numId="6">
    <w:abstractNumId w:val="9"/>
  </w:num>
  <w:num w:numId="7">
    <w:abstractNumId w:val="4"/>
  </w:num>
  <w:num w:numId="8">
    <w:abstractNumId w:val="3"/>
  </w:num>
  <w:num w:numId="9">
    <w:abstractNumId w:val="8"/>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39C"/>
    <w:rsid w:val="0003230B"/>
    <w:rsid w:val="00071879"/>
    <w:rsid w:val="00114E14"/>
    <w:rsid w:val="00150E5A"/>
    <w:rsid w:val="00160DAA"/>
    <w:rsid w:val="00165B2E"/>
    <w:rsid w:val="001B6D1B"/>
    <w:rsid w:val="00200D29"/>
    <w:rsid w:val="00252657"/>
    <w:rsid w:val="0029098B"/>
    <w:rsid w:val="0029739D"/>
    <w:rsid w:val="00383388"/>
    <w:rsid w:val="003C1384"/>
    <w:rsid w:val="003D58B5"/>
    <w:rsid w:val="0043145E"/>
    <w:rsid w:val="00473E6B"/>
    <w:rsid w:val="004A5D2F"/>
    <w:rsid w:val="004A7CE6"/>
    <w:rsid w:val="004F58AF"/>
    <w:rsid w:val="005144CF"/>
    <w:rsid w:val="0058125E"/>
    <w:rsid w:val="005C182B"/>
    <w:rsid w:val="005E6E1E"/>
    <w:rsid w:val="00606B21"/>
    <w:rsid w:val="00692DCA"/>
    <w:rsid w:val="00703364"/>
    <w:rsid w:val="007D0868"/>
    <w:rsid w:val="00806FAD"/>
    <w:rsid w:val="008440A1"/>
    <w:rsid w:val="00887FEA"/>
    <w:rsid w:val="00922699"/>
    <w:rsid w:val="009E4598"/>
    <w:rsid w:val="009F3E1A"/>
    <w:rsid w:val="00A01FE3"/>
    <w:rsid w:val="00A2354B"/>
    <w:rsid w:val="00A33177"/>
    <w:rsid w:val="00A36CF4"/>
    <w:rsid w:val="00A84BBD"/>
    <w:rsid w:val="00AE039C"/>
    <w:rsid w:val="00B309E5"/>
    <w:rsid w:val="00B45973"/>
    <w:rsid w:val="00BC6A79"/>
    <w:rsid w:val="00BE4C75"/>
    <w:rsid w:val="00C440FE"/>
    <w:rsid w:val="00C96EDF"/>
    <w:rsid w:val="00CC4A3F"/>
    <w:rsid w:val="00CF0148"/>
    <w:rsid w:val="00D54E69"/>
    <w:rsid w:val="00DD0CEE"/>
    <w:rsid w:val="00DF47EE"/>
    <w:rsid w:val="00EC3383"/>
    <w:rsid w:val="00FB0D11"/>
    <w:rsid w:val="00FD002A"/>
    <w:rsid w:val="00FD6E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C40BC"/>
  <w15:chartTrackingRefBased/>
  <w15:docId w15:val="{285F8776-49EA-4CAD-9FBC-44183C694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0868"/>
  </w:style>
  <w:style w:type="paragraph" w:styleId="1">
    <w:name w:val="heading 1"/>
    <w:basedOn w:val="a"/>
    <w:next w:val="a"/>
    <w:link w:val="10"/>
    <w:uiPriority w:val="9"/>
    <w:qFormat/>
    <w:rsid w:val="00114E1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D54E69"/>
    <w:pPr>
      <w:spacing w:after="0" w:line="240" w:lineRule="auto"/>
    </w:pPr>
  </w:style>
  <w:style w:type="character" w:customStyle="1" w:styleId="a4">
    <w:name w:val="Без интервала Знак"/>
    <w:basedOn w:val="a0"/>
    <w:link w:val="a3"/>
    <w:uiPriority w:val="1"/>
    <w:rsid w:val="00D54E69"/>
  </w:style>
  <w:style w:type="paragraph" w:styleId="a5">
    <w:name w:val="header"/>
    <w:basedOn w:val="a"/>
    <w:link w:val="a6"/>
    <w:uiPriority w:val="99"/>
    <w:unhideWhenUsed/>
    <w:rsid w:val="00A3317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33177"/>
  </w:style>
  <w:style w:type="paragraph" w:styleId="a7">
    <w:name w:val="footer"/>
    <w:basedOn w:val="a"/>
    <w:link w:val="a8"/>
    <w:uiPriority w:val="99"/>
    <w:unhideWhenUsed/>
    <w:rsid w:val="00A3317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33177"/>
  </w:style>
  <w:style w:type="paragraph" w:styleId="a9">
    <w:name w:val="Balloon Text"/>
    <w:basedOn w:val="a"/>
    <w:link w:val="aa"/>
    <w:uiPriority w:val="99"/>
    <w:semiHidden/>
    <w:unhideWhenUsed/>
    <w:rsid w:val="00473E6B"/>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473E6B"/>
    <w:rPr>
      <w:rFonts w:ascii="Segoe UI" w:hAnsi="Segoe UI" w:cs="Segoe UI"/>
      <w:sz w:val="18"/>
      <w:szCs w:val="18"/>
    </w:rPr>
  </w:style>
  <w:style w:type="paragraph" w:styleId="ab">
    <w:name w:val="List Paragraph"/>
    <w:basedOn w:val="a"/>
    <w:uiPriority w:val="34"/>
    <w:qFormat/>
    <w:rsid w:val="0043145E"/>
    <w:pPr>
      <w:ind w:left="720"/>
      <w:contextualSpacing/>
    </w:pPr>
  </w:style>
  <w:style w:type="paragraph" w:styleId="ac">
    <w:name w:val="Normal (Web)"/>
    <w:basedOn w:val="a"/>
    <w:uiPriority w:val="99"/>
    <w:semiHidden/>
    <w:unhideWhenUsed/>
    <w:rsid w:val="00887FEA"/>
    <w:rPr>
      <w:rFonts w:ascii="Times New Roman" w:hAnsi="Times New Roman" w:cs="Times New Roman"/>
      <w:sz w:val="24"/>
      <w:szCs w:val="24"/>
    </w:rPr>
  </w:style>
  <w:style w:type="paragraph" w:styleId="ad">
    <w:name w:val="footnote text"/>
    <w:basedOn w:val="a"/>
    <w:link w:val="ae"/>
    <w:uiPriority w:val="99"/>
    <w:semiHidden/>
    <w:unhideWhenUsed/>
    <w:rsid w:val="00CF0148"/>
    <w:pPr>
      <w:spacing w:after="0" w:line="240" w:lineRule="auto"/>
    </w:pPr>
    <w:rPr>
      <w:sz w:val="20"/>
      <w:szCs w:val="20"/>
    </w:rPr>
  </w:style>
  <w:style w:type="character" w:customStyle="1" w:styleId="ae">
    <w:name w:val="Текст сноски Знак"/>
    <w:basedOn w:val="a0"/>
    <w:link w:val="ad"/>
    <w:uiPriority w:val="99"/>
    <w:semiHidden/>
    <w:rsid w:val="00CF0148"/>
    <w:rPr>
      <w:sz w:val="20"/>
      <w:szCs w:val="20"/>
    </w:rPr>
  </w:style>
  <w:style w:type="paragraph" w:styleId="af">
    <w:name w:val="endnote text"/>
    <w:basedOn w:val="a"/>
    <w:link w:val="af0"/>
    <w:uiPriority w:val="99"/>
    <w:semiHidden/>
    <w:unhideWhenUsed/>
    <w:rsid w:val="00CF0148"/>
    <w:pPr>
      <w:spacing w:after="0" w:line="240" w:lineRule="auto"/>
    </w:pPr>
    <w:rPr>
      <w:sz w:val="20"/>
      <w:szCs w:val="20"/>
    </w:rPr>
  </w:style>
  <w:style w:type="character" w:customStyle="1" w:styleId="af0">
    <w:name w:val="Текст концевой сноски Знак"/>
    <w:basedOn w:val="a0"/>
    <w:link w:val="af"/>
    <w:uiPriority w:val="99"/>
    <w:semiHidden/>
    <w:rsid w:val="00CF0148"/>
    <w:rPr>
      <w:sz w:val="20"/>
      <w:szCs w:val="20"/>
    </w:rPr>
  </w:style>
  <w:style w:type="character" w:styleId="af1">
    <w:name w:val="footnote reference"/>
    <w:basedOn w:val="a0"/>
    <w:uiPriority w:val="99"/>
    <w:semiHidden/>
    <w:unhideWhenUsed/>
    <w:rsid w:val="00CF0148"/>
    <w:rPr>
      <w:vertAlign w:val="superscript"/>
    </w:rPr>
  </w:style>
  <w:style w:type="character" w:customStyle="1" w:styleId="10">
    <w:name w:val="Заголовок 1 Знак"/>
    <w:basedOn w:val="a0"/>
    <w:link w:val="1"/>
    <w:uiPriority w:val="9"/>
    <w:rsid w:val="00114E14"/>
    <w:rPr>
      <w:rFonts w:asciiTheme="majorHAnsi" w:eastAsiaTheme="majorEastAsia" w:hAnsiTheme="majorHAnsi" w:cstheme="majorBidi"/>
      <w:color w:val="2E74B5" w:themeColor="accent1" w:themeShade="BF"/>
      <w:sz w:val="32"/>
      <w:szCs w:val="32"/>
    </w:rPr>
  </w:style>
  <w:style w:type="table" w:styleId="af2">
    <w:name w:val="Table Grid"/>
    <w:basedOn w:val="a1"/>
    <w:uiPriority w:val="39"/>
    <w:rsid w:val="00DD0C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149456">
      <w:bodyDiv w:val="1"/>
      <w:marLeft w:val="0"/>
      <w:marRight w:val="0"/>
      <w:marTop w:val="0"/>
      <w:marBottom w:val="0"/>
      <w:divBdr>
        <w:top w:val="none" w:sz="0" w:space="0" w:color="auto"/>
        <w:left w:val="none" w:sz="0" w:space="0" w:color="auto"/>
        <w:bottom w:val="none" w:sz="0" w:space="0" w:color="auto"/>
        <w:right w:val="none" w:sz="0" w:space="0" w:color="auto"/>
      </w:divBdr>
    </w:div>
    <w:div w:id="395249132">
      <w:bodyDiv w:val="1"/>
      <w:marLeft w:val="0"/>
      <w:marRight w:val="0"/>
      <w:marTop w:val="0"/>
      <w:marBottom w:val="0"/>
      <w:divBdr>
        <w:top w:val="none" w:sz="0" w:space="0" w:color="auto"/>
        <w:left w:val="none" w:sz="0" w:space="0" w:color="auto"/>
        <w:bottom w:val="none" w:sz="0" w:space="0" w:color="auto"/>
        <w:right w:val="none" w:sz="0" w:space="0" w:color="auto"/>
      </w:divBdr>
    </w:div>
    <w:div w:id="424497330">
      <w:bodyDiv w:val="1"/>
      <w:marLeft w:val="0"/>
      <w:marRight w:val="0"/>
      <w:marTop w:val="0"/>
      <w:marBottom w:val="0"/>
      <w:divBdr>
        <w:top w:val="none" w:sz="0" w:space="0" w:color="auto"/>
        <w:left w:val="none" w:sz="0" w:space="0" w:color="auto"/>
        <w:bottom w:val="none" w:sz="0" w:space="0" w:color="auto"/>
        <w:right w:val="none" w:sz="0" w:space="0" w:color="auto"/>
      </w:divBdr>
    </w:div>
    <w:div w:id="770473797">
      <w:bodyDiv w:val="1"/>
      <w:marLeft w:val="0"/>
      <w:marRight w:val="0"/>
      <w:marTop w:val="0"/>
      <w:marBottom w:val="0"/>
      <w:divBdr>
        <w:top w:val="none" w:sz="0" w:space="0" w:color="auto"/>
        <w:left w:val="none" w:sz="0" w:space="0" w:color="auto"/>
        <w:bottom w:val="none" w:sz="0" w:space="0" w:color="auto"/>
        <w:right w:val="none" w:sz="0" w:space="0" w:color="auto"/>
      </w:divBdr>
      <w:divsChild>
        <w:div w:id="1609388529">
          <w:marLeft w:val="0"/>
          <w:marRight w:val="0"/>
          <w:marTop w:val="0"/>
          <w:marBottom w:val="0"/>
          <w:divBdr>
            <w:top w:val="single" w:sz="6" w:space="0" w:color="F5F5F5"/>
            <w:left w:val="none" w:sz="0" w:space="0" w:color="auto"/>
            <w:bottom w:val="none" w:sz="0" w:space="0" w:color="auto"/>
            <w:right w:val="none" w:sz="0" w:space="0" w:color="auto"/>
          </w:divBdr>
        </w:div>
      </w:divsChild>
    </w:div>
    <w:div w:id="1051152625">
      <w:bodyDiv w:val="1"/>
      <w:marLeft w:val="0"/>
      <w:marRight w:val="0"/>
      <w:marTop w:val="0"/>
      <w:marBottom w:val="0"/>
      <w:divBdr>
        <w:top w:val="none" w:sz="0" w:space="0" w:color="auto"/>
        <w:left w:val="none" w:sz="0" w:space="0" w:color="auto"/>
        <w:bottom w:val="none" w:sz="0" w:space="0" w:color="auto"/>
        <w:right w:val="none" w:sz="0" w:space="0" w:color="auto"/>
      </w:divBdr>
    </w:div>
    <w:div w:id="1161896323">
      <w:bodyDiv w:val="1"/>
      <w:marLeft w:val="0"/>
      <w:marRight w:val="0"/>
      <w:marTop w:val="0"/>
      <w:marBottom w:val="0"/>
      <w:divBdr>
        <w:top w:val="none" w:sz="0" w:space="0" w:color="auto"/>
        <w:left w:val="none" w:sz="0" w:space="0" w:color="auto"/>
        <w:bottom w:val="none" w:sz="0" w:space="0" w:color="auto"/>
        <w:right w:val="none" w:sz="0" w:space="0" w:color="auto"/>
      </w:divBdr>
    </w:div>
    <w:div w:id="1196654259">
      <w:bodyDiv w:val="1"/>
      <w:marLeft w:val="0"/>
      <w:marRight w:val="0"/>
      <w:marTop w:val="0"/>
      <w:marBottom w:val="0"/>
      <w:divBdr>
        <w:top w:val="none" w:sz="0" w:space="0" w:color="auto"/>
        <w:left w:val="none" w:sz="0" w:space="0" w:color="auto"/>
        <w:bottom w:val="none" w:sz="0" w:space="0" w:color="auto"/>
        <w:right w:val="none" w:sz="0" w:space="0" w:color="auto"/>
      </w:divBdr>
    </w:div>
    <w:div w:id="1258977767">
      <w:bodyDiv w:val="1"/>
      <w:marLeft w:val="0"/>
      <w:marRight w:val="0"/>
      <w:marTop w:val="0"/>
      <w:marBottom w:val="0"/>
      <w:divBdr>
        <w:top w:val="none" w:sz="0" w:space="0" w:color="auto"/>
        <w:left w:val="none" w:sz="0" w:space="0" w:color="auto"/>
        <w:bottom w:val="none" w:sz="0" w:space="0" w:color="auto"/>
        <w:right w:val="none" w:sz="0" w:space="0" w:color="auto"/>
      </w:divBdr>
    </w:div>
    <w:div w:id="1427967291">
      <w:bodyDiv w:val="1"/>
      <w:marLeft w:val="0"/>
      <w:marRight w:val="0"/>
      <w:marTop w:val="0"/>
      <w:marBottom w:val="0"/>
      <w:divBdr>
        <w:top w:val="none" w:sz="0" w:space="0" w:color="auto"/>
        <w:left w:val="none" w:sz="0" w:space="0" w:color="auto"/>
        <w:bottom w:val="none" w:sz="0" w:space="0" w:color="auto"/>
        <w:right w:val="none" w:sz="0" w:space="0" w:color="auto"/>
      </w:divBdr>
      <w:divsChild>
        <w:div w:id="1507133811">
          <w:marLeft w:val="0"/>
          <w:marRight w:val="0"/>
          <w:marTop w:val="0"/>
          <w:marBottom w:val="0"/>
          <w:divBdr>
            <w:top w:val="none" w:sz="0" w:space="0" w:color="auto"/>
            <w:left w:val="none" w:sz="0" w:space="0" w:color="auto"/>
            <w:bottom w:val="none" w:sz="0" w:space="0" w:color="auto"/>
            <w:right w:val="none" w:sz="0" w:space="0" w:color="auto"/>
          </w:divBdr>
          <w:divsChild>
            <w:div w:id="190652173">
              <w:marLeft w:val="0"/>
              <w:marRight w:val="0"/>
              <w:marTop w:val="0"/>
              <w:marBottom w:val="0"/>
              <w:divBdr>
                <w:top w:val="none" w:sz="0" w:space="0" w:color="auto"/>
                <w:left w:val="none" w:sz="0" w:space="0" w:color="auto"/>
                <w:bottom w:val="none" w:sz="0" w:space="0" w:color="auto"/>
                <w:right w:val="none" w:sz="0" w:space="0" w:color="auto"/>
              </w:divBdr>
              <w:divsChild>
                <w:div w:id="171798552">
                  <w:marLeft w:val="0"/>
                  <w:marRight w:val="0"/>
                  <w:marTop w:val="0"/>
                  <w:marBottom w:val="0"/>
                  <w:divBdr>
                    <w:top w:val="none" w:sz="0" w:space="0" w:color="auto"/>
                    <w:left w:val="none" w:sz="0" w:space="0" w:color="auto"/>
                    <w:bottom w:val="none" w:sz="0" w:space="0" w:color="auto"/>
                    <w:right w:val="none" w:sz="0" w:space="0" w:color="auto"/>
                  </w:divBdr>
                  <w:divsChild>
                    <w:div w:id="12119637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714633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149594734">
          <w:marLeft w:val="0"/>
          <w:marRight w:val="0"/>
          <w:marTop w:val="0"/>
          <w:marBottom w:val="0"/>
          <w:divBdr>
            <w:top w:val="none" w:sz="0" w:space="0" w:color="auto"/>
            <w:left w:val="none" w:sz="0" w:space="0" w:color="auto"/>
            <w:bottom w:val="none" w:sz="0" w:space="0" w:color="auto"/>
            <w:right w:val="none" w:sz="0" w:space="0" w:color="auto"/>
          </w:divBdr>
          <w:divsChild>
            <w:div w:id="1582442485">
              <w:marLeft w:val="0"/>
              <w:marRight w:val="0"/>
              <w:marTop w:val="0"/>
              <w:marBottom w:val="0"/>
              <w:divBdr>
                <w:top w:val="none" w:sz="0" w:space="0" w:color="auto"/>
                <w:left w:val="none" w:sz="0" w:space="0" w:color="auto"/>
                <w:bottom w:val="none" w:sz="0" w:space="0" w:color="auto"/>
                <w:right w:val="none" w:sz="0" w:space="0" w:color="auto"/>
              </w:divBdr>
              <w:divsChild>
                <w:div w:id="1067608677">
                  <w:marLeft w:val="0"/>
                  <w:marRight w:val="0"/>
                  <w:marTop w:val="0"/>
                  <w:marBottom w:val="0"/>
                  <w:divBdr>
                    <w:top w:val="none" w:sz="0" w:space="0" w:color="auto"/>
                    <w:left w:val="none" w:sz="0" w:space="0" w:color="auto"/>
                    <w:bottom w:val="none" w:sz="0" w:space="0" w:color="auto"/>
                    <w:right w:val="none" w:sz="0" w:space="0" w:color="auto"/>
                  </w:divBdr>
                  <w:divsChild>
                    <w:div w:id="2098668241">
                      <w:marLeft w:val="0"/>
                      <w:marRight w:val="0"/>
                      <w:marTop w:val="105"/>
                      <w:marBottom w:val="0"/>
                      <w:divBdr>
                        <w:top w:val="none" w:sz="0" w:space="0" w:color="auto"/>
                        <w:left w:val="none" w:sz="0" w:space="0" w:color="auto"/>
                        <w:bottom w:val="none" w:sz="0" w:space="0" w:color="auto"/>
                        <w:right w:val="none" w:sz="0" w:space="0" w:color="auto"/>
                      </w:divBdr>
                      <w:divsChild>
                        <w:div w:id="242490286">
                          <w:marLeft w:val="0"/>
                          <w:marRight w:val="0"/>
                          <w:marTop w:val="0"/>
                          <w:marBottom w:val="0"/>
                          <w:divBdr>
                            <w:top w:val="none" w:sz="0" w:space="0" w:color="auto"/>
                            <w:left w:val="none" w:sz="0" w:space="0" w:color="auto"/>
                            <w:bottom w:val="none" w:sz="0" w:space="0" w:color="auto"/>
                            <w:right w:val="none" w:sz="0" w:space="0" w:color="auto"/>
                          </w:divBdr>
                          <w:divsChild>
                            <w:div w:id="44068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100606">
              <w:marLeft w:val="0"/>
              <w:marRight w:val="0"/>
              <w:marTop w:val="300"/>
              <w:marBottom w:val="0"/>
              <w:divBdr>
                <w:top w:val="none" w:sz="0" w:space="0" w:color="auto"/>
                <w:left w:val="none" w:sz="0" w:space="0" w:color="auto"/>
                <w:bottom w:val="none" w:sz="0" w:space="0" w:color="auto"/>
                <w:right w:val="none" w:sz="0" w:space="0" w:color="auto"/>
              </w:divBdr>
              <w:divsChild>
                <w:div w:id="12905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788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465</TotalTime>
  <Pages>38</Pages>
  <Words>11014</Words>
  <Characters>62780</Characters>
  <Application>Microsoft Office Word</Application>
  <DocSecurity>0</DocSecurity>
  <Lines>523</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Мария</cp:lastModifiedBy>
  <cp:revision>20</cp:revision>
  <dcterms:created xsi:type="dcterms:W3CDTF">2021-11-10T07:28:00Z</dcterms:created>
  <dcterms:modified xsi:type="dcterms:W3CDTF">2021-11-30T04:23:00Z</dcterms:modified>
</cp:coreProperties>
</file>